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75" w:rsidRPr="000F4587" w:rsidRDefault="00075E75" w:rsidP="00075E75">
      <w:pPr>
        <w:rPr>
          <w:rFonts w:ascii="Times New Roman" w:hAnsi="Times New Roman" w:cs="Times New Roman"/>
          <w:b/>
          <w:sz w:val="28"/>
          <w:szCs w:val="28"/>
        </w:rPr>
      </w:pPr>
      <w:r w:rsidRPr="000F4587">
        <w:rPr>
          <w:rFonts w:ascii="Times New Roman" w:hAnsi="Times New Roman" w:cs="Times New Roman"/>
          <w:b/>
          <w:sz w:val="28"/>
          <w:szCs w:val="28"/>
        </w:rPr>
        <w:t>KAMPANIA INFORMACYJNA NA TEMAT ZASAD SPORZĄDZANIA WNIOSKÓW, CELE, PRZEDSIĘWZIĘCIA, KRYTERIA OCENY WNIOSKÓW</w:t>
      </w:r>
    </w:p>
    <w:p w:rsidR="00075E75" w:rsidRPr="00C02E1D" w:rsidRDefault="00075E75" w:rsidP="00075E75">
      <w:pPr>
        <w:pStyle w:val="bodytext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02E1D">
        <w:rPr>
          <w:b/>
          <w:color w:val="000000"/>
        </w:rPr>
        <w:t>Dokumenty aplikacyjne: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rPr>
          <w:b/>
          <w:bCs/>
        </w:rPr>
        <w:t xml:space="preserve">I. Operacje w ramach </w:t>
      </w:r>
      <w:proofErr w:type="spellStart"/>
      <w:r w:rsidRPr="00C02E1D">
        <w:rPr>
          <w:b/>
          <w:bCs/>
        </w:rPr>
        <w:t>poddziałania</w:t>
      </w:r>
      <w:proofErr w:type="spellEnd"/>
      <w:r w:rsidRPr="00C02E1D">
        <w:rPr>
          <w:b/>
          <w:bCs/>
        </w:rPr>
        <w:t xml:space="preserve"> 19.2 z wyłączeniem projektów grantowych oraz operacji w zakresie podejmowania działalności gospodarczej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1) Formularz wniosku o przyznanie pomocy</w:t>
      </w:r>
    </w:p>
    <w:p w:rsidR="00075E75" w:rsidRPr="00C02E1D" w:rsidRDefault="00075E75" w:rsidP="00075E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Wniosek o przyznanie pomocy. </w:t>
      </w:r>
    </w:p>
    <w:p w:rsidR="00075E75" w:rsidRPr="00C02E1D" w:rsidRDefault="00075E75" w:rsidP="00075E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Dodatkowe arkusze dla podmiotów </w:t>
      </w:r>
      <w:proofErr w:type="spellStart"/>
      <w:r w:rsidRPr="00C02E1D">
        <w:rPr>
          <w:rFonts w:ascii="Times New Roman" w:hAnsi="Times New Roman" w:cs="Times New Roman"/>
          <w:sz w:val="24"/>
          <w:szCs w:val="24"/>
        </w:rPr>
        <w:t>współwnioskujących</w:t>
      </w:r>
      <w:proofErr w:type="spellEnd"/>
      <w:r w:rsidRPr="00C02E1D">
        <w:rPr>
          <w:rFonts w:ascii="Times New Roman" w:hAnsi="Times New Roman" w:cs="Times New Roman"/>
          <w:sz w:val="24"/>
          <w:szCs w:val="24"/>
        </w:rPr>
        <w:t xml:space="preserve"> do wielokrotnego wypełniania.</w:t>
      </w:r>
    </w:p>
    <w:p w:rsidR="00075E75" w:rsidRPr="00C02E1D" w:rsidRDefault="00075E75" w:rsidP="00075E75">
      <w:pPr>
        <w:pStyle w:val="bodytext"/>
        <w:spacing w:before="0" w:beforeAutospacing="0" w:after="0" w:afterAutospacing="0"/>
      </w:pPr>
      <w:r w:rsidRPr="00C02E1D">
        <w:t>2) Instrukcja wypełniania wniosku o przyznanie pomocy.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3) Biznesplan:</w:t>
      </w:r>
    </w:p>
    <w:p w:rsidR="00075E75" w:rsidRPr="00C02E1D" w:rsidRDefault="00075E75" w:rsidP="00075E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Biznesplan.</w:t>
      </w:r>
    </w:p>
    <w:p w:rsidR="00075E75" w:rsidRPr="00C02E1D" w:rsidRDefault="00075E75" w:rsidP="00075E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Biznesplan - tabele finansowe: 7.1, 9.1, 9.2, 9.3, 9.4.</w:t>
      </w:r>
    </w:p>
    <w:p w:rsidR="00075E75" w:rsidRPr="00C02E1D" w:rsidRDefault="00075E75" w:rsidP="00075E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Biznesplan w zakresie tworzenia lub rozwoju inkubatorów przetwórstwa lokalnego produktów rolnych.</w:t>
      </w:r>
    </w:p>
    <w:p w:rsidR="00075E75" w:rsidRPr="00C02E1D" w:rsidRDefault="00075E75" w:rsidP="00075E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Biznesplan (inkubator) - tabele finansowe: 7.1, 9.1, 9.2, 9.3, 9.4.</w:t>
      </w:r>
    </w:p>
    <w:p w:rsidR="00075E75" w:rsidRPr="00C02E1D" w:rsidRDefault="00075E75" w:rsidP="00075E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Informacje pomocnicze przy wypełniania biznesplanu.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4) Oświadczenie podmiotu ubiegającego się o przyznanie pomocy o wielkości przedsiębiorstwa.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5) Zasady wypełniania Oświadczenia podmiotu ubiegającego się o przyznanie pomocy o wielkości przedsiębiorstwa.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6) Formularz umowy o przyznaniu pomocy.</w:t>
      </w:r>
    </w:p>
    <w:p w:rsidR="00075E75" w:rsidRPr="00C02E1D" w:rsidRDefault="00075E75" w:rsidP="00075E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Umowa o przyznaniu pomocy.</w:t>
      </w:r>
    </w:p>
    <w:p w:rsidR="00075E75" w:rsidRPr="00C02E1D" w:rsidRDefault="00075E75" w:rsidP="00075E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Załącznik 1 zestawienie finansowo-rzeczowe operacji.</w:t>
      </w:r>
    </w:p>
    <w:p w:rsidR="00075E75" w:rsidRPr="00C02E1D" w:rsidRDefault="00075E75" w:rsidP="00075E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Załącznik 2 wykaz działek ewidencyjnych.</w:t>
      </w:r>
    </w:p>
    <w:p w:rsidR="00075E75" w:rsidRPr="00C02E1D" w:rsidRDefault="00075E75" w:rsidP="00075E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Załącznik 3 kary administracyjne za naruszenie przepisów zamówień publicznych.</w:t>
      </w:r>
    </w:p>
    <w:p w:rsidR="00075E75" w:rsidRPr="00C02E1D" w:rsidRDefault="00075E75" w:rsidP="00075E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Załącznik 3 A kary administracyjne za naruszenie przepisów o zamówieniach publicznych po wejściu w życie ustawy z dnia 22 czerwca 2016 r. o zmianie ustawy - Prawo zamówień publicznych oraz niektórych innych ustaw (Dz. U. poz. 1020).</w:t>
      </w:r>
    </w:p>
    <w:p w:rsidR="00075E75" w:rsidRPr="00C02E1D" w:rsidRDefault="00075E75" w:rsidP="00075E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Załącznik 5 Informacja monitorująca z realizacji biznesplanu/Informacja po realizacji operacji.</w:t>
      </w:r>
    </w:p>
    <w:p w:rsidR="00075E75" w:rsidRPr="00C02E1D" w:rsidRDefault="00075E75" w:rsidP="00075E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Informacja pomocnicza przy wypełnianiu informacji monitorującej z realizacji biznesplanu / informacji po realizacji operacji.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7) Formularz informacji monitorującej z realizacji biznesplanu / informacji po realizacji operacji (IMRB/ IPRO)</w:t>
      </w:r>
    </w:p>
    <w:p w:rsidR="00075E75" w:rsidRPr="00C02E1D" w:rsidRDefault="00075E75" w:rsidP="00075E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Informacja monitorująca z realizacji biznesplanu / Informacja po realizacji operacji.</w:t>
      </w:r>
    </w:p>
    <w:p w:rsidR="00075E75" w:rsidRPr="00C02E1D" w:rsidRDefault="00075E75" w:rsidP="00075E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Informacja pomocnicza przy wypełnianiu informacji monitorującej z realizacji biznesplanu / informacji po realizacji operacji.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8) Formularz wniosku o płatność.</w:t>
      </w:r>
    </w:p>
    <w:p w:rsidR="00075E75" w:rsidRPr="00C02E1D" w:rsidRDefault="00075E75" w:rsidP="00075E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Wniosek o płatność.</w:t>
      </w:r>
    </w:p>
    <w:p w:rsidR="00075E75" w:rsidRPr="00C02E1D" w:rsidRDefault="00075E75" w:rsidP="00075E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Dodatkowe arkusze dla podmiotów </w:t>
      </w:r>
      <w:proofErr w:type="spellStart"/>
      <w:r w:rsidRPr="00C02E1D">
        <w:rPr>
          <w:rFonts w:ascii="Times New Roman" w:hAnsi="Times New Roman" w:cs="Times New Roman"/>
          <w:sz w:val="24"/>
          <w:szCs w:val="24"/>
        </w:rPr>
        <w:t>współwnioskujących</w:t>
      </w:r>
      <w:proofErr w:type="spellEnd"/>
      <w:r w:rsidRPr="00C02E1D">
        <w:rPr>
          <w:rFonts w:ascii="Times New Roman" w:hAnsi="Times New Roman" w:cs="Times New Roman"/>
          <w:sz w:val="24"/>
          <w:szCs w:val="24"/>
        </w:rPr>
        <w:t xml:space="preserve"> do wielokrotnego wypełniania.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 xml:space="preserve">9) Instrukcja wypełniania wniosku o płatność. </w:t>
      </w:r>
    </w:p>
    <w:p w:rsidR="00075E75" w:rsidRPr="00C02E1D" w:rsidRDefault="00075E75" w:rsidP="00075E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Załącznik nr 3 Sprawozdanie z realizacji Biznesplanu (przykładowy wzór). </w:t>
      </w:r>
    </w:p>
    <w:p w:rsidR="00075E75" w:rsidRPr="00C02E1D" w:rsidRDefault="00075E75" w:rsidP="00075E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Informacja pomocnicza przy wypełnianiu Sprawozdania z realizacji Biznesplanu. 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rPr>
          <w:b/>
          <w:bCs/>
        </w:rPr>
        <w:t xml:space="preserve">II. Operacje w ramach </w:t>
      </w:r>
      <w:proofErr w:type="spellStart"/>
      <w:r w:rsidRPr="00C02E1D">
        <w:rPr>
          <w:b/>
          <w:bCs/>
        </w:rPr>
        <w:t>poddziałania</w:t>
      </w:r>
      <w:proofErr w:type="spellEnd"/>
      <w:r w:rsidRPr="00C02E1D">
        <w:rPr>
          <w:b/>
          <w:bCs/>
        </w:rPr>
        <w:t xml:space="preserve"> 19.2 w zakresie podejmowania działalności gospodarczej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lastRenderedPageBreak/>
        <w:t>1) Formularz wniosku o przyznanie pomocy.</w:t>
      </w:r>
    </w:p>
    <w:p w:rsidR="00075E75" w:rsidRPr="00C02E1D" w:rsidRDefault="00075E75" w:rsidP="00075E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Wniosek o przyznanie pomocy.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2) Instrukcja wypełniania wniosku o przyznanie pomocy.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3) Biznesplan:</w:t>
      </w:r>
    </w:p>
    <w:p w:rsidR="00075E75" w:rsidRPr="00C02E1D" w:rsidRDefault="00075E75" w:rsidP="00075E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Biznesplan.</w:t>
      </w:r>
    </w:p>
    <w:p w:rsidR="00075E75" w:rsidRPr="00C02E1D" w:rsidRDefault="00075E75" w:rsidP="00075E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Biznesplan - tabele finansowe: 7.1, 9.1, 9.2, 9.3, 9.4.</w:t>
      </w:r>
    </w:p>
    <w:p w:rsidR="00075E75" w:rsidRPr="00C02E1D" w:rsidRDefault="00075E75" w:rsidP="00075E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Informacje pomocnicze przy wypełniania biznesplanu.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4) Formularz umowy o przyznaniu pomocy.</w:t>
      </w:r>
    </w:p>
    <w:p w:rsidR="00075E75" w:rsidRPr="00C02E1D" w:rsidRDefault="00075E75" w:rsidP="00075E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Umowa o przyznaniu pomocy.</w:t>
      </w:r>
    </w:p>
    <w:p w:rsidR="00075E75" w:rsidRPr="00C02E1D" w:rsidRDefault="00075E75" w:rsidP="00075E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Załącznik wykaz działek ewidencyjnych.</w:t>
      </w:r>
    </w:p>
    <w:p w:rsidR="00075E75" w:rsidRPr="00C02E1D" w:rsidRDefault="00075E75" w:rsidP="00075E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Załącznik Informacja monitorująca z realizacji biznesplanu/Informacja po realizacji operacji.</w:t>
      </w:r>
    </w:p>
    <w:p w:rsidR="00075E75" w:rsidRPr="00C02E1D" w:rsidRDefault="00075E75" w:rsidP="00075E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Informacja pomocnicza przy wypełnianiu informacji monitorującej z realizacji biznesplanu / informacji po realizacji operacji. 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5) Formularz wniosku o płatność.</w:t>
      </w:r>
    </w:p>
    <w:p w:rsidR="00075E75" w:rsidRPr="00C02E1D" w:rsidRDefault="00075E75" w:rsidP="00075E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Wniosek o płatność.</w:t>
      </w:r>
    </w:p>
    <w:p w:rsidR="00075E75" w:rsidRPr="00C02E1D" w:rsidRDefault="00075E75" w:rsidP="00075E75">
      <w:pPr>
        <w:pStyle w:val="bodytext"/>
        <w:spacing w:before="0" w:beforeAutospacing="0" w:after="0" w:afterAutospacing="0"/>
        <w:jc w:val="both"/>
      </w:pPr>
      <w:r w:rsidRPr="00C02E1D">
        <w:t>6) Instrukcja wypełniania wniosku o płatność.</w:t>
      </w:r>
    </w:p>
    <w:p w:rsidR="00075E75" w:rsidRPr="00C02E1D" w:rsidRDefault="00075E75" w:rsidP="00075E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Instrukcja wypełniania wniosku o płatność.</w:t>
      </w:r>
    </w:p>
    <w:p w:rsidR="00075E75" w:rsidRPr="00C02E1D" w:rsidRDefault="00075E75" w:rsidP="00075E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Załącznik nr 2_wykaz faktur lub dokumentów o równoważnej wartości dowodowej.</w:t>
      </w:r>
    </w:p>
    <w:p w:rsidR="00075E75" w:rsidRPr="00C02E1D" w:rsidRDefault="00075E75" w:rsidP="00075E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Załącznik nr 3 Sprawozdanie z realizacji Biznesplanu (przykładowy wzór).</w:t>
      </w:r>
    </w:p>
    <w:p w:rsidR="00075E75" w:rsidRPr="00C02E1D" w:rsidRDefault="00075E75" w:rsidP="00075E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Informacja pomocnicza przy wypełnianiu sprawozdania z realizacji biznesplanu.</w:t>
      </w:r>
    </w:p>
    <w:p w:rsidR="00075E75" w:rsidRPr="00C02E1D" w:rsidRDefault="00075E75" w:rsidP="00075E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</w:rPr>
      </w:pPr>
      <w:r w:rsidRPr="00C02E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Wszystkie aktualne dokumenty aplikacyjne dostępne na stronie Agencji Restrukturyzacji i Modernizacji Rolnictwa pod linkiem </w:t>
      </w:r>
      <w:hyperlink r:id="rId5" w:history="1">
        <w:r w:rsidRPr="00C02E1D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</w:rPr>
          <w:t>http://www.arimr.gov.pl/dla-beneficjenta/wszystkie-wnioski/prow-2014-2020/poddzialanie-192-wsparcie-na-wdrazanie-operacji-w-ramach-strategii-rozwoju-lokalnego-kierowanego-przez-spolecznosc.html</w:t>
        </w:r>
      </w:hyperlink>
      <w:r w:rsidRPr="00C02E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</w:t>
      </w:r>
    </w:p>
    <w:p w:rsidR="00000000" w:rsidRDefault="00075E75"/>
    <w:p w:rsidR="00075E75" w:rsidRDefault="00075E75" w:rsidP="00075E75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Cele i przedsięwzięcia LSR</w:t>
      </w:r>
    </w:p>
    <w:p w:rsidR="00075E75" w:rsidRPr="00C02E1D" w:rsidRDefault="00075E75" w:rsidP="00075E75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260"/>
      </w:tblGrid>
      <w:tr w:rsidR="00075E75" w:rsidRPr="00C02E1D" w:rsidTr="001F5536">
        <w:tc>
          <w:tcPr>
            <w:tcW w:w="5920" w:type="dxa"/>
            <w:shd w:val="clear" w:color="auto" w:fill="92D050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b/>
                <w:sz w:val="24"/>
                <w:szCs w:val="24"/>
              </w:rPr>
              <w:t>Cel Ogólny/Cele szczegółowe</w:t>
            </w:r>
          </w:p>
        </w:tc>
        <w:tc>
          <w:tcPr>
            <w:tcW w:w="3260" w:type="dxa"/>
            <w:shd w:val="clear" w:color="auto" w:fill="92D050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b/>
                <w:sz w:val="24"/>
                <w:szCs w:val="24"/>
              </w:rPr>
              <w:t>Przedsięwzięcie</w:t>
            </w:r>
          </w:p>
        </w:tc>
      </w:tr>
      <w:tr w:rsidR="00075E75" w:rsidRPr="00C02E1D" w:rsidTr="001F5536">
        <w:tc>
          <w:tcPr>
            <w:tcW w:w="9180" w:type="dxa"/>
            <w:gridSpan w:val="2"/>
            <w:shd w:val="clear" w:color="auto" w:fill="FFFF00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b/>
                <w:sz w:val="24"/>
                <w:szCs w:val="24"/>
              </w:rPr>
              <w:t>Cel ogólny: 1</w:t>
            </w: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. Zwiększenie poziomu przedsiębiorczości, w tym rozwój oferty turystycznej na obszarze LGD „Szlakiem Granitu”</w:t>
            </w:r>
          </w:p>
        </w:tc>
      </w:tr>
      <w:tr w:rsidR="00075E75" w:rsidRPr="00C02E1D" w:rsidTr="001F5536">
        <w:tc>
          <w:tcPr>
            <w:tcW w:w="5920" w:type="dxa"/>
            <w:vAlign w:val="center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1.1. Stworzenie na bazie walorów przyrodniczych i kulturowych ciekawej oferty dla turystów oraz możliwości spędzenia czasu wolnego przez mieszkańców</w:t>
            </w:r>
          </w:p>
        </w:tc>
        <w:tc>
          <w:tcPr>
            <w:tcW w:w="3260" w:type="dxa"/>
            <w:vAlign w:val="center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I. „Szlakiem Granitu” – turystycznie i rekreacyjnie</w:t>
            </w:r>
          </w:p>
        </w:tc>
      </w:tr>
      <w:tr w:rsidR="00075E75" w:rsidRPr="00C02E1D" w:rsidTr="001F5536">
        <w:tc>
          <w:tcPr>
            <w:tcW w:w="5920" w:type="dxa"/>
            <w:vAlign w:val="center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1.2. Rozwój zróżnicowanej oferty miejsc pracy na obszarze i wzrost dochodów mieszkańców</w:t>
            </w:r>
          </w:p>
        </w:tc>
        <w:tc>
          <w:tcPr>
            <w:tcW w:w="3260" w:type="dxa"/>
            <w:vAlign w:val="center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II. Wsparcie tworzenia nowych miejsc pracy na obszarze „Szlakiem Granitu”</w:t>
            </w:r>
          </w:p>
        </w:tc>
      </w:tr>
      <w:tr w:rsidR="00075E75" w:rsidRPr="00C02E1D" w:rsidTr="001F5536">
        <w:tc>
          <w:tcPr>
            <w:tcW w:w="5920" w:type="dxa"/>
            <w:vAlign w:val="center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 xml:space="preserve">1.3. Rozwój rynku zbytu lokalnych produktów i usług, w tym wspieranie działalności </w:t>
            </w:r>
            <w:proofErr w:type="spellStart"/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klastra</w:t>
            </w:r>
            <w:proofErr w:type="spellEnd"/>
            <w:r w:rsidRPr="00C02E1D">
              <w:rPr>
                <w:rFonts w:ascii="Times New Roman" w:hAnsi="Times New Roman" w:cs="Times New Roman"/>
                <w:sz w:val="24"/>
                <w:szCs w:val="24"/>
              </w:rPr>
              <w:t xml:space="preserve"> producentów granitu</w:t>
            </w:r>
          </w:p>
        </w:tc>
        <w:tc>
          <w:tcPr>
            <w:tcW w:w="3260" w:type="dxa"/>
            <w:vAlign w:val="center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III. „Smakiem Granitu” – markowe produkty i usługi obszaru</w:t>
            </w:r>
          </w:p>
        </w:tc>
      </w:tr>
      <w:tr w:rsidR="00075E75" w:rsidRPr="00C02E1D" w:rsidTr="001F5536">
        <w:tc>
          <w:tcPr>
            <w:tcW w:w="9180" w:type="dxa"/>
            <w:gridSpan w:val="2"/>
            <w:shd w:val="clear" w:color="auto" w:fill="00B0F0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b/>
                <w:sz w:val="24"/>
                <w:szCs w:val="24"/>
              </w:rPr>
              <w:t>Cel ogólny 2</w:t>
            </w: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. Aktywizacja społeczna i obywatelska społeczności lokalnej oraz wzmocnienie kapitału społecznego w oparciu o lokalne zasoby przyrodnicze i kulturowe</w:t>
            </w:r>
          </w:p>
        </w:tc>
      </w:tr>
      <w:tr w:rsidR="00075E75" w:rsidRPr="00C02E1D" w:rsidTr="001F5536">
        <w:tc>
          <w:tcPr>
            <w:tcW w:w="5920" w:type="dxa"/>
            <w:vAlign w:val="center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2.1. Rozwój oferty zajęć aktywizacyjnych i integracyjnych dla mieszkańców obszaru oraz profesjonalizacja sektora organizacji pozarządowych</w:t>
            </w:r>
          </w:p>
        </w:tc>
        <w:tc>
          <w:tcPr>
            <w:tcW w:w="3260" w:type="dxa"/>
            <w:vAlign w:val="center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IV. Aktywna społeczność „Szlakiem Granitu”</w:t>
            </w:r>
          </w:p>
        </w:tc>
      </w:tr>
      <w:tr w:rsidR="00075E75" w:rsidRPr="00C02E1D" w:rsidTr="001F5536">
        <w:tc>
          <w:tcPr>
            <w:tcW w:w="5920" w:type="dxa"/>
            <w:vAlign w:val="center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2.2. Prowadzenie działań zachęcających mieszkańców do poznania walorów przyrodniczych i kulturowych regionu</w:t>
            </w:r>
          </w:p>
        </w:tc>
        <w:tc>
          <w:tcPr>
            <w:tcW w:w="3260" w:type="dxa"/>
            <w:vAlign w:val="center"/>
          </w:tcPr>
          <w:p w:rsidR="00075E75" w:rsidRPr="00C02E1D" w:rsidRDefault="00075E75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V. Na granitowym szlaku dziedzictwa i kultury</w:t>
            </w:r>
          </w:p>
        </w:tc>
      </w:tr>
    </w:tbl>
    <w:p w:rsidR="00075E75" w:rsidRDefault="00075E75" w:rsidP="00075E75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075E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542">
        <w:rPr>
          <w:rFonts w:ascii="Times New Roman" w:hAnsi="Times New Roman"/>
          <w:b/>
          <w:bCs/>
          <w:sz w:val="28"/>
          <w:szCs w:val="28"/>
        </w:rPr>
        <w:lastRenderedPageBreak/>
        <w:t>KRYTERIA WYBORU WRAZ Z PROCEDURĄ USTALANIA LUB ZMIANY KRYTERIÓW</w:t>
      </w:r>
    </w:p>
    <w:p w:rsidR="00075E75" w:rsidRPr="004E6542" w:rsidRDefault="00075E75" w:rsidP="0007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5E75" w:rsidRPr="00C9669C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9669C">
        <w:rPr>
          <w:rFonts w:ascii="Times New Roman" w:hAnsi="Times New Roman"/>
          <w:b/>
          <w:bCs/>
        </w:rPr>
        <w:t xml:space="preserve">Kryteria wyboru operacji dla Przedsięwzięcia </w:t>
      </w:r>
      <w:r w:rsidRPr="00C9669C">
        <w:rPr>
          <w:rFonts w:ascii="Times New Roman" w:hAnsi="Times New Roman"/>
          <w:b/>
          <w:bCs/>
          <w:color w:val="000000"/>
        </w:rPr>
        <w:t>I. „Szlakiem Granitu” – turystycznie i rekreacyjnie</w:t>
      </w:r>
    </w:p>
    <w:tbl>
      <w:tblPr>
        <w:tblW w:w="0" w:type="auto"/>
        <w:jc w:val="center"/>
        <w:tblLayout w:type="fixed"/>
        <w:tblLook w:val="0000"/>
      </w:tblPr>
      <w:tblGrid>
        <w:gridCol w:w="1005"/>
        <w:gridCol w:w="1427"/>
        <w:gridCol w:w="4751"/>
        <w:gridCol w:w="3043"/>
        <w:gridCol w:w="974"/>
        <w:gridCol w:w="2167"/>
      </w:tblGrid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Operacje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</w:t>
            </w:r>
          </w:p>
        </w:tc>
        <w:tc>
          <w:tcPr>
            <w:tcW w:w="4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Opis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Zasady pkt.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Sposób weryfikacji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Innowacyjność 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 innowacyjne, niespotykane w skali obszaru objętego strategią (LGD) tj. wykorzystujące niepraktykowane dotąd zastosowania zasobów i rozwiązań, wykorzystania nowych metod 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Nie ma charakteru innowacyjnego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PDG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RDG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Tworzenie nowych miejsc pracy 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Preferuje operacje, które utworzą większą liczbę miejsc pracy niż zakładane w LSR minimum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(Dotyczy operacji z zakresu podejmowania i rozwijania działalności gospodarczej)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Tworzy 2 miejsca pracy więcej niż zakładane minimum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Kryterium weryfikowane na podstawie informacji zawartych we wniosku i załącznikach (szczególnie w biznesplanie operacji)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Tworzy 1 miejsce pracy więcej niż zakładane minimum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Tworzy tyle miejsc pracy ile zakłada minimum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Zastosowanie rozwiązań sprzyjających ochronie środowiska lub klimatu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Preferuje operacje, które podczas realizacji zastosują rozwiązania sprzyjające ochronie środowiska lub klimatu. W przypadku operacji inwestycyjnych to może być zastosowanie bardziej ekologicznych materiałów lub technologii 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Stosuje rozwiązania sprzyjające ochronie środowiska lub klimatu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Nie stosuje rozwiązań sprzyjających ochronie środowiska lub klimatu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NI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Obszar realizacji 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 z zakresu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infrastruktury turystycznej i rekreacyjnej,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które realizowane będą na obszarze miejscowości do 5 tys. mieszkańców 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Operacja realizowana wyłącznie na obszarze miejscowości do 5 tys. mieszkańców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Operacja realizowana w całości lub części na obszarze miejscowości powyżej 5 tys. mieszkańców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lastRenderedPageBreak/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Powiązanie z innymi projektami 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 powiązane z innymi realizowanymi projektami. Przez powiązanie rozumie się udokumentowanie powiązania z projektami zrealizowanymi (szczególnie w ramach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PROWu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2007 – 2013) lub będącymi w trakcie realizacji, w szczególności w ramach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RLKSu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Realizacja operacji powiązana jest z co najmniej dwoma komplementarnymi projektami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operacji powiązana jest z jednym komplementarnym projektem innego podmiotu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Bez powiązań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Wykorzystanie lokalnych zasobów  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operacje, które zachowują i bazują na lokalnym potencjale kulturalnym (np. tradycje i obrzędy, legendy, tradycyjne zawody, zespoły ludowe, etc.), historycznym (np. zabytki, fakty i przekazy historycznych, etc.), przyrodniczym (charakterystyczna dla obszaru flora i fauna, w tym gatunki i obszary chronione) oraz społecznym (organizacje pozarządowe, wioski tematyczne, aktywne grupy mieszkańców)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bazuje lub służy zachowaniu przynajmniej dwóch ze wskazanych potencjałów, tj. kulturalnego, historycznego, przyrodniczego oraz społecznego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bazuje lub służy zachowaniu przynajmniej jednego ze wskazanych potencjałów, tj. kulturalnego, historycznego, przyrodniczego oraz społecznego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nie służy zachowaniu potencjału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Promocja obszaru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operację, które mają wpływ na promocję obszaru LGD, tj. mają zaplanowane narzędzia promocyjne w ramach działań i są one uwzględnione w zestawieniu rzeczowo - finansowym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Projekt ma zaplanowane narzędzia promocji ujęte w budżecie lub zadaniach (np. ulotka, strona internetowa) projekt przyczynia się do promocji obszaru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Projekt nie ma zaplanowanych narzędzi promocyjnych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Powiązanie z ofertą turystyczną obszaru 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operacje, które udowodnią, że rozwijana przez nie oferta usług i infrastruktury turystycznej, rekreacyjnej i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okołoturystycznej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będzie związana z istniejąca na obszarze ofertą turystyczną  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Operacja włączy się w istniejącą na obszarze ofertę turystyczną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Operacja nie włączy się w istniejącą na obszarze ofertę turystyczną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Maksymalna liczba punktów dla projektów realizowanych przez jednostki sektora finansów publicznych, w tym związane z rozwojem niekomercyjnej infrastruktury </w:t>
            </w:r>
            <w:r w:rsidRPr="008121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 pkt. minimum do osiągnięcia aby operacja znalazła się na liście rankingowej 5 pkt. 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Maksymalna liczba punktów dla projektów realizowanych przez jednostki sektora finansów publicznych, z wyłączeniem związanych z rozwojem niekomercyjnej infrastruktury </w:t>
            </w:r>
            <w:r w:rsidRPr="0081211C">
              <w:rPr>
                <w:rFonts w:ascii="Times New Roman" w:hAnsi="Times New Roman"/>
                <w:b/>
                <w:bCs/>
                <w:sz w:val="20"/>
                <w:szCs w:val="20"/>
              </w:rPr>
              <w:t>10 pkt. minimum do osiągnięcia aby operacja znalazła się na liście rankingowej 6 pkt.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Maksymalna liczba punktów dla projektów realizowanych przez podmioty z poza sektora finansów publicznych, w tym związane z rozwojem niekomercyjnej infrastruktury </w:t>
            </w:r>
            <w:r w:rsidRPr="0081211C">
              <w:rPr>
                <w:rFonts w:ascii="Times New Roman" w:hAnsi="Times New Roman"/>
                <w:b/>
                <w:bCs/>
                <w:sz w:val="20"/>
                <w:szCs w:val="20"/>
              </w:rPr>
              <w:t>11 pkt. minimum do osiągnięcia aby operacja znalazła się na liście rankingowej 7 pkt.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Maksymalna liczba punktów dla projektów realizowanych przez podmioty z poza sektora finansów publicznych, z wyłączeniem związanych z rozwojem niekomercyjnej infrastruktury </w:t>
            </w:r>
            <w:r w:rsidRPr="008121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pkt. minimum do osiągnięcia aby operacja znalazła się na liście rankingowej 6 pkt.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Dla operacji z zakresu podejmowania i rozwijania działalności gospodarczej: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Maksymalna liczba punktów </w:t>
            </w:r>
            <w:r w:rsidRPr="008121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pkt. minimum do osiągnięcia aby operacja znalazła się na liście rankingowej 7 pkt.</w:t>
            </w:r>
          </w:p>
        </w:tc>
      </w:tr>
    </w:tbl>
    <w:p w:rsidR="00075E75" w:rsidRPr="00C9669C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C9669C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C9669C" w:rsidRDefault="00075E75" w:rsidP="00075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9669C">
        <w:rPr>
          <w:rFonts w:ascii="Times New Roman" w:hAnsi="Times New Roman"/>
          <w:b/>
          <w:bCs/>
        </w:rPr>
        <w:lastRenderedPageBreak/>
        <w:t>Kryteria wyboru operacji dla Przedsięwzięcia II. Wsparcie tworzenia nowych miejsc pracy na obszarze „Szlakiem Granitu”</w:t>
      </w:r>
    </w:p>
    <w:p w:rsidR="00075E75" w:rsidRPr="00C9669C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170"/>
        <w:gridCol w:w="1730"/>
        <w:gridCol w:w="4096"/>
        <w:gridCol w:w="2834"/>
        <w:gridCol w:w="666"/>
        <w:gridCol w:w="2871"/>
      </w:tblGrid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Operacje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Opis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Zasady pkt.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Sposób weryfikacji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Innowacyjność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 innowacyjne, niespotykane w skali obszaru objętego strategią (LGD) tj. wykorzystujące niepraktykowane dotąd zastosowania zasobów i rozwiązań, wykorzystania nowych metod 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Nie ma charakteru innowacyjnego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PDG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RDG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Tworzenie nowych miejsc pracy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operacje, które utworzą większą liczbę miejsc pracy niż zakładane w LSR minimum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Tworzy 2 miejsca pracy więcej niż zakładane minimum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 (szczególnie w biznesplanie operacji)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Tworzy 1 miejsce pracy więcej niż zakładane minimum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Tworzy tyle miejsc pracy ile zakłada minimum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PDG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Zaspokajanie potrzeb grup e faworyzowanych na rynku pracy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Operacja związana z podejmowaniem działalności gospodarczej realizowana jest przez przedstawiciela jednej ze wskazanych w LSR grup e faworyzowanych na lokalnym rynku pracy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Operacja jest realizowana przez przedstawiciela grup e faworyzowanych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Operacja nie jest realizowana przez przedstawiciela grup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RDG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Zaspokajanie potrzeb grup e faworyzowanych na rynku pracy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Operacja związana z rozwijaniem działalności gospodarczej planuje utworzenie przynajmniej jednego miejsca pracy, w ramach którego przez okres realizacji operacji i zachowania jej trwałości zatrudniona będzie osoba ze wskazanych w LSR grup e faworyzowanych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Operacja przewiduje utworzenie przynajmniej dwóch miejsc pracy dla osób z grup e faworyzowanych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Operacja przewiduje utworzenie jednego miejsca pracy dla osoby z grup e faworyzowanych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Operacja nie przewiduje utworzenia miejsca pracy dla osoby z grup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lastRenderedPageBreak/>
              <w:t>PDG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RDG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Rozwijany zakres usług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operacje, które w ramach podejmowania działalności gospodarczej oraz rozwijania działalności gospodarczej jako główne PKD działalności wskazały PKD zgodne z preferowanym zakresem wskazanym w LSR 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Operacja planuje rozwijanie usług wskazanych jako priorytetowe w LSR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Operacja planuje rozwijanie innych usług niż te wskazane jako priorytetowe w LSR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Wykorzystanie lokalnych zasobów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operacje, które zachowują i bazują na lokalnym potencjale kulturalnym (np. tradycje i obrzędy, legendy, tradycyjne zawody, zespoły ludowe, etc.), historycznym (np. zabytki, fakty i przekazy historycznych, etc.), przyrodniczym (charakterystyczna dla obszaru flora i fauna, w tym gatunki i obszary chronione) oraz społecznym (organizacje pozarządowe, wioski tematyczne, aktywne grupy mieszkańców)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bazuje lub służy zachowaniu przynajmniej dwóch ze wskazanych potencjałów, tj. kulturalnego, historycznego, przyrodniczego oraz społecznego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bazuje lub służy zachowaniu przynajmniej jednego ze wskazanych potencjałów, tj. kulturalnego, historycznego, przyrodniczego oraz społecznego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nie służy zachowaniu potencjału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Promocja obszaru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operację, które mają wpływ na promocję obszaru LGD, tj. mają zaplanowane narzędzia promocyjne w ramach działań i są one uwzględnione w zestawieniu rzeczowo – finansowym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Projekt ma zaplanowane narzędzia promocji ujęte w budżecie lub zadaniach (np. ulotka, strona internetowa) projekt przyczynia się do promocji obszaru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Projekt nie ma zaplanowanych narzędzi promocyjnych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Maksymalna liczba punktów dla projektów z zakresu podejmowania działalności gospodarczej </w:t>
            </w:r>
            <w:r w:rsidRPr="0081211C">
              <w:rPr>
                <w:rFonts w:ascii="Times New Roman" w:hAnsi="Times New Roman"/>
                <w:b/>
                <w:bCs/>
                <w:sz w:val="20"/>
                <w:szCs w:val="20"/>
              </w:rPr>
              <w:t>12 pkt. minimum do osiągnięcia aby operacja znalazła się na liście rankingowej 6 pkt.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Maksymalna liczba punktów dla projektów z zakresu rozwijania działalności gospodarczej </w:t>
            </w:r>
            <w:r w:rsidRPr="0081211C">
              <w:rPr>
                <w:rFonts w:ascii="Times New Roman" w:hAnsi="Times New Roman"/>
                <w:b/>
                <w:bCs/>
                <w:sz w:val="20"/>
                <w:szCs w:val="20"/>
              </w:rPr>
              <w:t>13 pkt. minimum do osiągnięcia aby operacja znalazła się na liście rankingowej 6pkt.</w:t>
            </w:r>
          </w:p>
        </w:tc>
      </w:tr>
    </w:tbl>
    <w:p w:rsidR="00075E75" w:rsidRPr="00C9669C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C9669C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9669C">
        <w:rPr>
          <w:rFonts w:ascii="Times New Roman" w:hAnsi="Times New Roman"/>
          <w:b/>
          <w:bCs/>
        </w:rPr>
        <w:lastRenderedPageBreak/>
        <w:t>Kryteria wyboru operacji dla Przedsięwzięcia III. „Smakiem Granitu” – markowe produkty i usługi obszaru</w:t>
      </w:r>
    </w:p>
    <w:p w:rsidR="00075E75" w:rsidRPr="00C9669C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170"/>
        <w:gridCol w:w="1730"/>
        <w:gridCol w:w="4096"/>
        <w:gridCol w:w="2834"/>
        <w:gridCol w:w="666"/>
        <w:gridCol w:w="2871"/>
      </w:tblGrid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Operacje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Opis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Zasady pkt.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Sposób weryfikacji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Innowacyjność 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 innowacyjne, niespotykane w skali obszaru objętego strategią (LGD) tj. wykorzystujące niepraktykowane dotąd zastosowania zasobów i rozwiązań, wykorzystania nowych metod 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Nie ma charakteru innowacyjnego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PDG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RDG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Tworzenie nowych miejsc pracy 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Preferuje operacje, które utworzą większą liczbę miejsc pracy niż zakładane w LSR minimum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(Dotyczy operacji z zakresu podejmowania i rozwijania działalności gospodarczej)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Tworzy 2 miejsca pracy więcej niż zakładane minimum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Kryterium weryfikowane na podstawie informacji zawartych we wniosku i załącznikach (szczególnie w biznesplanie operacji)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Tworzy 1 miejsce pracy więcej niż zakładane minimum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Tworzy tyle miejsc pracy ile zakłada minimum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wszystkie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Zastosowanie rozwiązań sprzyjających ochronie środowiska lub klimatu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Preferuje operacje, które podczas realizacji zastosują rozwiązania sprzyjające ochronie środowiska lub klimatu. W przypadku operacji inwestycyjnych to może być zastosowanie bardziej ekologicznych materiałów lub technologii 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Stosuje rozwiązania sprzyjające ochronie środowiska lub klimatu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2070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Nie stosuje rozwiązań sprzyjających ochronie środowiska lub klimatu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Powiązanie z innymi projektami 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 powiązane z innymi realizowanymi projektami. Przez powiązanie rozumie się udokumentowanie powiązania z projektami zrealizowanymi (szczególnie w ramach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PROWu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2007 – 2013) lub będącymi w trakcie realizacji, w szczególności w ramach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RLKSu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Realizacja operacji powiązana jest z co najmniej dwoma komplementarnymi projektami innych podmiotów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operacji powiązana jest z jednym komplementarnym projektem innego podmiotu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Bez powiązań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lastRenderedPageBreak/>
              <w:t>wszystkie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Wykorzystanie lokalnych zasobów  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operacje, które zachowują i bazują na lokalnym potencjale kulturalnym (np. tradycje i obrzędy, legendy, tradycyjne zawody, zespoły ludowe, etc.), historycznym (np. zabytki, fakty i przekazy historycznych, etc.), przyrodniczym (charakterystyczna dla obszaru flora i fauna, w tym gatunki i obszary chronione) oraz społecznym (organizacje pozarządowe, wioski tematyczne, aktywne grupy mieszkańców)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bazuje lub służy zachowaniu przynajmniej dwóch ze wskazanych potencjałów, tj. kulturalnego, historycznego, przyrodniczego oraz społecznego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bazuje lub służy zachowaniu przynajmniej jednego ze wskazanych potencjałów, tj. kulturalnego, historycznego, przyrodniczego oraz społecznego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nie służy zachowaniu potencjału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Promocja obszaru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operację, które mają wpływ na promocję obszaru LGD, tj. mają zaplanowane narzędzia promocyjne w ramach działań i są one uwzględnione w zestawieniu rzeczowo – finansowym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Projekt ma zaplanowane narzędzia promocji ujęte w budżecie lub zadaniach (np. ulotka, strona internetowa) projekt przyczynia się do promocji obszaru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Projekt nie ma zaplanowanych narzędzi promocyjnych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Maksymalna liczba punktów </w:t>
            </w:r>
            <w:r w:rsidRPr="008121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pkt. minimum do osiągnięcia aby operacja znalazła się na liście rankingowej 5 pkt.</w:t>
            </w:r>
          </w:p>
        </w:tc>
      </w:tr>
      <w:tr w:rsidR="00075E75" w:rsidRPr="0081211C" w:rsidTr="001F5536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Dla operacji z zakresu podejmowania i rozwijania działalności gospodarczej: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Maksymalna liczba punktów </w:t>
            </w:r>
            <w:r w:rsidRPr="008121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pkt. minimum do osiągnięcia aby operacja znalazła się na liście rankingowej 6 pkt.</w:t>
            </w:r>
          </w:p>
        </w:tc>
      </w:tr>
    </w:tbl>
    <w:p w:rsidR="00075E75" w:rsidRPr="00C9669C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7396D">
        <w:rPr>
          <w:rFonts w:ascii="Times New Roman" w:hAnsi="Times New Roman"/>
          <w:b/>
          <w:bCs/>
        </w:rPr>
        <w:lastRenderedPageBreak/>
        <w:t>Kryteria wyboru operacji dla Przedsięwzięcia IV. Aktywna społeczność „Szlakiem Granitu”</w:t>
      </w:r>
    </w:p>
    <w:p w:rsidR="00075E75" w:rsidRPr="0077396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1199"/>
        <w:gridCol w:w="1782"/>
        <w:gridCol w:w="3712"/>
        <w:gridCol w:w="4375"/>
        <w:gridCol w:w="522"/>
        <w:gridCol w:w="1777"/>
      </w:tblGrid>
      <w:tr w:rsidR="00075E75" w:rsidRPr="0081211C" w:rsidTr="001F5536">
        <w:trPr>
          <w:trHeight w:val="1"/>
          <w:jc w:val="center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Operacje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</w:t>
            </w: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Opis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Zasady pkt.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Sposób weryfikacji</w:t>
            </w:r>
          </w:p>
        </w:tc>
      </w:tr>
      <w:tr w:rsidR="00075E75" w:rsidRPr="0081211C" w:rsidTr="001F5536">
        <w:trPr>
          <w:trHeight w:val="69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Aktywizacja mieszkańców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Preferuje operacje, które aktywizują większą liczbę mieszkańców 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ramach operacji zaktywizowanych zostanie przynajmniej 40 mieszkańców z co najmniej 2 miejscowości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075E75" w:rsidRPr="0081211C" w:rsidTr="001F5536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W ramach operacji zaktywizowanych zostanie przynajmniej 20 mieszkańców z 1 miejscowości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Operacja zakłada aktywizację mniej niż 20 osób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561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Aktywizacja przedstawicieli grup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Preferuje się operacje które aktywizują/skierowane są do przedstawicieli wskazanych w LSR grup </w:t>
            </w:r>
            <w:proofErr w:type="spellStart"/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>defaworyzowanych</w:t>
            </w:r>
            <w:proofErr w:type="spellEnd"/>
            <w:r w:rsidRPr="00812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życiu społecznym (seniorzy, młodzież, etc.)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Projekt w całości aktywizuje/skierowany jest do przedstawicieli grup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55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Projekt w części skierowany jest/aktywizuje przedstawicieli grup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690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Projekt w ogóle nie jest skierowany/nie aktywizuje przedstawicieli grup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51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Obszar realizacji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 z zakresu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infrastruktury kulturalnej i rekreacyjnej,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które realizowane będą na obszarze miejscowości do 5 tys. mieszkańców 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Operacja realizowana wyłącznie na obszarze miejscowości do 5 tys. mieszkańców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Operacja realizowana w całości lub części na obszarze miejscowości powyżej 5 tys. mieszkańców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69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Innowacyjność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 innowacyjne, niespotykane w skali obszaru objętego strategią (LGD) tj. wykorzystujące niepraktykowane dotąd zastosowania zasobów i rozwiązań, wykorzystania nowych metod 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075E75" w:rsidRPr="0081211C" w:rsidTr="001F5536">
        <w:trPr>
          <w:trHeight w:val="698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697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Nie ma charakteru innowacyjnego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1544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lastRenderedPageBreak/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Zastosowanie rozwiązań sprzyjających ochronie środowiska lub klimatu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operacje, które podczas realizacji zastosują rozwiązania sprzyjające ochronie środowiska lub klimatu. W przypadku operacji inwestycyjnych to może być zastosowanie bardziej ekologicznych materiałów lub technologii 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Stosuje rozwiązania sprzyjające ochronie środowiska lub klimatu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1551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Nie stosuje rozwiązań sprzyjających ochronie środowiska lub klimatu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69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Powiązanie z innymi projektami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 powiązane z innymi realizowanymi projektami. Przez powiązanie rozumie się udokumentowanie powiązania z projektami zrealizowanymi (szczególnie w ramach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PROWu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2007 – 2013) lub będącymi w trakcie realizacji, w szczególności w ramach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RLKSu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Realizacja operacji powiązana jest z co najmniej dwoma komplementarnymi projektami innych podmiotów 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075E75" w:rsidRPr="0081211C" w:rsidTr="001F5536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operacji powiązana jest z jednym komplementarnym projektem innego podmiotu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Bez powiązań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1035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Wykorzystanie lokalnych zasobów 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operacje, które zachowują i bazują na lokalnym potencjale kulturalnym (np. tradycje i obrzędy, legendy, tradycyjne zawody, zespoły ludowe, etc.), historycznym (np. zabytki, fakty i przekazy historycznych, etc.), przyrodniczym (charakterystyczna dla obszaru flora i fauna, w tym gatunki i obszary chronione) oraz społecznym (organizacje pozarządowe, wioski tematyczne, aktywne grupy mieszkańców)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bazuje lub służy zachowaniu przynajmniej dwóch ze wskazanych potencjałów, tj. kulturalnego, historycznego, przyrodniczego oraz społecznego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518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bazuje lub służy zachowaniu przynajmniej jednego ze wskazanych potencjałów, tj. kulturalnego, historycznego, przyrodniczego oraz społecznego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nie służy zachowaniu potencjału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granty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Doradztwo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się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Grantobiorców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którzy korzystali z doradztwa świadczonego przez pracowników Biura LGD w biurze LGD lub podczas organizowanego szkolenia oraz wypełnili ankietę monitorującą jakość udzielonego doradztwa.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Grantobiorca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korzystał z doradztwa świadczonego przez pracowników Biura LGD w biurze LGD lub podczas organizowanego szkolenia oraz wypełnił ankietę monitorującą jakość udzielonego doradztwa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1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Nie korzystał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lastRenderedPageBreak/>
              <w:t>granty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Partnerstwo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się operacje realizowane w partnerstwie podmiotów z różnych sektorów, w szczególności z organizacją pozarządową działającą na obszarze LSR.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Projekt realizowany jest w partnerstwie instytucji integracji społecznej z instytucją rynku pracy i/lub grupą nieformalna oraz organizacją pozarządową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1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Nie jest realizowany w partnerstwie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granty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Racjonalność wydatków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się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Grantobiorców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>, którzy zaplanowali nakłady (finansowe, rzeczowe, osobowe) poprawnie oraz adekwatne do zaplanowanych rezultatów grantu. W ramach oceny weryfikacji podlegać będzie, na ile przedstawione koszty są racjonalne, spójne i niezbędne z perspektywy realizacji projektu.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Grantobiorca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racjonalnie i adekwatnie zaplanował nakłady w stosunku celu operacji będącej przedmiotem grant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1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Grantobiorca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nieracjonalnie i nieadekwatnie zaplanował nakłady w stosunku celu operacji będącej przedmiotem grantu.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E75" w:rsidRPr="0081211C" w:rsidTr="001F5536"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Maksymalna liczba punktów </w:t>
            </w:r>
            <w:r w:rsidRPr="0081211C">
              <w:rPr>
                <w:rFonts w:ascii="Times New Roman" w:hAnsi="Times New Roman"/>
                <w:b/>
                <w:bCs/>
                <w:sz w:val="20"/>
                <w:szCs w:val="20"/>
              </w:rPr>
              <w:t>12 pkt. minimum do osiągnięcia aby operacja znalazła się na liście rankingowej 6 pkt.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11C">
              <w:rPr>
                <w:rFonts w:ascii="Times New Roman" w:hAnsi="Times New Roman"/>
                <w:bCs/>
                <w:sz w:val="20"/>
                <w:szCs w:val="20"/>
              </w:rPr>
              <w:t xml:space="preserve">Maksymalna liczba punktów dla </w:t>
            </w:r>
            <w:proofErr w:type="spellStart"/>
            <w:r w:rsidRPr="0081211C">
              <w:rPr>
                <w:rFonts w:ascii="Times New Roman" w:hAnsi="Times New Roman"/>
                <w:bCs/>
                <w:sz w:val="20"/>
                <w:szCs w:val="20"/>
              </w:rPr>
              <w:t>grantobiorców</w:t>
            </w:r>
            <w:proofErr w:type="spellEnd"/>
            <w:r w:rsidRPr="008121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19 pkt. minimum do osiągnięcia aby operacja znalazła się na liście rankingowej 9 pkt.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B43BD">
        <w:rPr>
          <w:rFonts w:ascii="Times New Roman" w:hAnsi="Times New Roman"/>
          <w:b/>
          <w:bCs/>
        </w:rPr>
        <w:lastRenderedPageBreak/>
        <w:t>Kryteria wyboru operacji dla Przedsięwzięcia V. Na granitowym szlaku dziedzictwa i kultury</w:t>
      </w:r>
    </w:p>
    <w:p w:rsidR="00075E75" w:rsidRPr="004B43BD" w:rsidRDefault="00075E75" w:rsidP="00075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1218"/>
        <w:gridCol w:w="2612"/>
        <w:gridCol w:w="3152"/>
        <w:gridCol w:w="2981"/>
        <w:gridCol w:w="666"/>
        <w:gridCol w:w="2738"/>
      </w:tblGrid>
      <w:tr w:rsidR="00075E75" w:rsidRPr="0081211C" w:rsidTr="001F5536">
        <w:trPr>
          <w:trHeight w:val="1"/>
          <w:jc w:val="center"/>
        </w:trPr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Operacje</w:t>
            </w:r>
          </w:p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</w:t>
            </w:r>
          </w:p>
        </w:tc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Opis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Zasady pkt.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Sposób weryfikacji</w:t>
            </w:r>
          </w:p>
        </w:tc>
      </w:tr>
      <w:tr w:rsidR="00075E75" w:rsidRPr="0081211C" w:rsidTr="001F5536">
        <w:trPr>
          <w:trHeight w:val="698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Aktywizacja mieszkańców 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operacje, które aktywizują większą liczbę mieszkańców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W ramach operacji zaktywizowanych zostanie przynajmniej 40 mieszkańców z co najmniej 2 miejscowości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075E75" w:rsidRPr="0081211C" w:rsidTr="001F5536">
        <w:trPr>
          <w:trHeight w:val="345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W ramach operacji zaktywizowanych zostanie przynajmniej 20 mieszkańców z 1 miejscowości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345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Operacja zakłada aktywizację mniej niż 20 osób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698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Innowacyjność 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 innowacyjne, niespotykane w skali obszaru objętego strategią (LGD) tj. wykorzystujące niepraktykowane dotąd zastosowania zasobów i rozwiązań, wykorzystania nowych metod  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075E75" w:rsidRPr="0081211C" w:rsidTr="001F5536">
        <w:trPr>
          <w:trHeight w:val="698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447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Nie ma charakteru innowacyjnego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1549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Zastosowanie rozwiązań sprzyjających ochronie środowiska lub klimatu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operacje, które podczas realizacji zastosują rozwiązania sprzyjające ochronie środowiska lub klimatu. W przypadku operacji inwestycyjnych to może być zastosowanie bardziej ekologicznych materiałów lub technologii 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Stosuje rozwiązania sprzyjające ochronie środowiska lub klimatu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2070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Nie stosuje rozwiązań sprzyjających ochronie środowiska lub klimatu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698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lastRenderedPageBreak/>
              <w:t>wszystkie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Powiązanie z innymi projektami 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operacje powiązane z innymi realizowanymi projektami. Przez powiązanie rozumie się udokumentowanie powiązania z projektami zrealizowanymi (szczególnie w ramach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PROWu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2007 – 2013) lub będącymi w trakcie realizacji, w szczególności w ramach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RLKSu</w:t>
            </w:r>
            <w:proofErr w:type="spellEnd"/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Realizacja operacji powiązana jest z co najmniej dwoma komplementarnymi projektami innego podmiotu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075E75" w:rsidRPr="0081211C" w:rsidTr="001F5536">
        <w:trPr>
          <w:trHeight w:val="345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Realizacja operacji powiązana jest z jednym komplementarnym projektem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345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Bez powiązań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1035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wszystkie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Wykorzystanie lokalnych zasobów  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operacje, które zachowują i bazują na lokalnym potencjale kulturalnym (np. tradycje i obrzędy, legendy, tradycyjne zawody, zespoły ludowe, etc.), historycznym (np. zabytki, fakty i przekazy historycznych, etc.), przyrodniczym (charakterystyczna dla obszaru flora i fauna, w tym gatunki i obszary chronione) oraz społecznym (organizacje pozarządowe, wioski tematyczne, aktywne grupy mieszkańców)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bazuje lub służy zachowaniu przynajmniej dwóch ze wskazanych potencjałów, tj. kulturalnego, historycznego, przyrodniczego oraz społecznego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518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bazuje lub służy zachowaniu przynajmniej jednego ze wskazanych potencjałów, tj. kulturalnego, historycznego, przyrodniczego oraz społecznego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Realizacja projektu nie służy zachowaniu potencjału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granty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Doradztwo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się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Grantobiorców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którzy korzystali z doradztwa świadczonego przez pracowników Biura LGD w biurze LGD lub podczas organizowanego szkolenia oraz wypełnili ankietę monitorującą jakość udzielonego doradztwa.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Grantobiorca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korzystał z doradztwa świadczonego przez pracowników Biura LGD w biurze LGD lub podczas organizowanego szkolenia oraz wypełnił ankietę monitorującą jakość udzielonego doradztwa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2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Nie korzystał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granty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Partnerstwo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Preferuje się operacje realizowane w partnerstwie podmiotów z różnych sektorów, w szczególności z organizacją pozarządową działającą na obszarze LSR.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Projekt realizowany jest w partnerstwie instytucji integracji społecznej z instytucją rynku pracy i/lub grupą nieformalna oraz organizacją pozarządową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2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Nie jest realizowany w partnerstwie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granty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Racjonalność wydatków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Preferuje się </w:t>
            </w: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Grantobiorców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>, którzy zaplanowali nakłady (finansowe, rzeczowe, osobowe) poprawnie oraz adekwatne do zaplanowanych rezultatów grantu. W ramach oceny weryfikacji podlegać będzie, na ile przedstawione koszty są racjonalne, spójne i niezbędne z perspektywy realizacji projektu.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Grantobiorca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racjonalnie i adekwatnie zaplanował nakłady w stosunku celu operacji będącej przedmiotem grant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75E75" w:rsidRPr="0081211C" w:rsidTr="001F5536">
        <w:trPr>
          <w:trHeight w:val="517"/>
          <w:jc w:val="center"/>
        </w:trPr>
        <w:tc>
          <w:tcPr>
            <w:tcW w:w="12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11C">
              <w:rPr>
                <w:rFonts w:ascii="Times New Roman" w:hAnsi="Times New Roman"/>
                <w:sz w:val="20"/>
                <w:szCs w:val="20"/>
              </w:rPr>
              <w:t>Grantobiorca</w:t>
            </w:r>
            <w:proofErr w:type="spellEnd"/>
            <w:r w:rsidRPr="0081211C">
              <w:rPr>
                <w:rFonts w:ascii="Times New Roman" w:hAnsi="Times New Roman"/>
                <w:sz w:val="20"/>
                <w:szCs w:val="20"/>
              </w:rPr>
              <w:t xml:space="preserve"> nieracjonalnie i nieadekwatnie zaplanował nakłady w stosunku celu operacji będącej przedmiotem grantu.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E75" w:rsidRPr="0081211C" w:rsidTr="001F5536"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11C">
              <w:rPr>
                <w:rFonts w:ascii="Times New Roman" w:hAnsi="Times New Roman"/>
                <w:sz w:val="20"/>
                <w:szCs w:val="20"/>
              </w:rPr>
              <w:t xml:space="preserve">Maksymalna liczba punktów </w:t>
            </w:r>
            <w:r w:rsidRPr="0081211C">
              <w:rPr>
                <w:rFonts w:ascii="Times New Roman" w:hAnsi="Times New Roman"/>
                <w:b/>
                <w:bCs/>
                <w:sz w:val="20"/>
                <w:szCs w:val="20"/>
              </w:rPr>
              <w:t>9 pkt. minimum do osiągnięcia aby operacja znalazła się na liście rankingowej 5 pkt.</w:t>
            </w:r>
          </w:p>
          <w:p w:rsidR="00075E75" w:rsidRPr="0081211C" w:rsidRDefault="00075E75" w:rsidP="001F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211C">
              <w:rPr>
                <w:rFonts w:ascii="Times New Roman" w:hAnsi="Times New Roman"/>
                <w:bCs/>
                <w:sz w:val="20"/>
                <w:szCs w:val="20"/>
              </w:rPr>
              <w:t xml:space="preserve">Maksymalna liczba punktów dla </w:t>
            </w:r>
            <w:proofErr w:type="spellStart"/>
            <w:r w:rsidRPr="0081211C">
              <w:rPr>
                <w:rFonts w:ascii="Times New Roman" w:hAnsi="Times New Roman"/>
                <w:bCs/>
                <w:sz w:val="20"/>
                <w:szCs w:val="20"/>
              </w:rPr>
              <w:t>grantobiorców</w:t>
            </w:r>
            <w:proofErr w:type="spellEnd"/>
            <w:r w:rsidRPr="008121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16 pkt. minimum do osiągnięcia aby operacja znalazła się na liście rankingowej 9 pkt.</w:t>
            </w:r>
          </w:p>
        </w:tc>
      </w:tr>
    </w:tbl>
    <w:p w:rsidR="00075E75" w:rsidRPr="004B43BD" w:rsidRDefault="00075E75" w:rsidP="00075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E75" w:rsidRPr="004B43BD" w:rsidRDefault="00075E75" w:rsidP="00075E75">
      <w:pPr>
        <w:jc w:val="both"/>
        <w:rPr>
          <w:rFonts w:ascii="Times New Roman" w:hAnsi="Times New Roman"/>
          <w:sz w:val="24"/>
          <w:szCs w:val="24"/>
        </w:rPr>
      </w:pPr>
      <w:r w:rsidRPr="004B43BD">
        <w:rPr>
          <w:rFonts w:ascii="Times New Roman" w:hAnsi="Times New Roman"/>
          <w:b/>
          <w:sz w:val="24"/>
          <w:szCs w:val="24"/>
        </w:rPr>
        <w:t>Procedury ustalania lub zmiany kryteriów</w:t>
      </w:r>
    </w:p>
    <w:p w:rsidR="00075E75" w:rsidRPr="004B43BD" w:rsidRDefault="00075E75" w:rsidP="00075E75">
      <w:pPr>
        <w:jc w:val="both"/>
        <w:rPr>
          <w:rFonts w:ascii="Times New Roman" w:hAnsi="Times New Roman"/>
          <w:sz w:val="24"/>
          <w:szCs w:val="24"/>
        </w:rPr>
      </w:pPr>
      <w:r w:rsidRPr="004B43BD">
        <w:rPr>
          <w:rFonts w:ascii="Times New Roman" w:hAnsi="Times New Roman"/>
          <w:sz w:val="24"/>
          <w:szCs w:val="24"/>
        </w:rPr>
        <w:t>Ustalenie kryteriów ma miejsce z związku z przygotowaniem przez LGD dokumentacji niezbędnej do udziału w konkursie na wybór LSR. W celu ustalenia kryteriów przygotowywany jest projekt, który zostaje przekazany do konsultacji społecznych. Konsultacje społeczne mogą się odbywać za pomocą: spotkań informacyjnych, punktu konsultacyjnego w biurze LGD,  badania ankietowe, opublikowanie projektu kryteriów na stronie internetowej LGD wraz z możliwością zgłaszania do niego uwag drogą elektroniczną.</w:t>
      </w:r>
    </w:p>
    <w:p w:rsidR="00075E75" w:rsidRPr="004B43BD" w:rsidRDefault="00075E75" w:rsidP="00075E75">
      <w:pPr>
        <w:jc w:val="both"/>
        <w:rPr>
          <w:rFonts w:ascii="Times New Roman" w:hAnsi="Times New Roman"/>
          <w:sz w:val="24"/>
          <w:szCs w:val="24"/>
        </w:rPr>
      </w:pPr>
      <w:r w:rsidRPr="004B43BD">
        <w:rPr>
          <w:rFonts w:ascii="Times New Roman" w:hAnsi="Times New Roman"/>
          <w:sz w:val="24"/>
          <w:szCs w:val="24"/>
        </w:rPr>
        <w:t>Zmiany kryteriów mogą wynikać z następujących okoliczności: zmiany w przepisach prawnych, mających wpływ na wdrażanie LSR,  niski stopień założonych w LSR wskaźników,  zgłaszane uwagi dotyczące obowiązujących kryteriów przez członków Rady, członków LGD, grupę mieszkańców obszaru.</w:t>
      </w:r>
    </w:p>
    <w:p w:rsidR="00075E75" w:rsidRPr="004B43BD" w:rsidRDefault="00075E75" w:rsidP="00075E75">
      <w:pPr>
        <w:rPr>
          <w:rFonts w:ascii="Times New Roman" w:hAnsi="Times New Roman"/>
          <w:sz w:val="24"/>
          <w:szCs w:val="24"/>
        </w:rPr>
      </w:pPr>
      <w:r w:rsidRPr="004B43BD">
        <w:rPr>
          <w:rFonts w:ascii="Times New Roman" w:hAnsi="Times New Roman"/>
          <w:sz w:val="24"/>
          <w:szCs w:val="24"/>
        </w:rPr>
        <w:t>Zmiany kryteriów</w:t>
      </w:r>
      <w:r w:rsidRPr="004B43BD">
        <w:rPr>
          <w:rFonts w:ascii="Times New Roman" w:hAnsi="Times New Roman"/>
          <w:sz w:val="24"/>
          <w:szCs w:val="24"/>
          <w:shd w:val="clear" w:color="auto" w:fill="FFFFFF"/>
        </w:rPr>
        <w:t xml:space="preserve"> odbywa się w następujący sposób: Stowarzyszenie zwraca się z prośbą na swojej stronie internetowej o nadsyłanie uwag do kryteriów wyboru operacji. Następnie przekazuje propozycje zmian do Rady oraz  Zarządu organy te mogą przyjąć lub zmodyfikować przesłane propozycje i wdrożyć. </w:t>
      </w:r>
    </w:p>
    <w:p w:rsidR="00075E75" w:rsidRDefault="00075E75" w:rsidP="00075E75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E75" w:rsidRDefault="00075E75"/>
    <w:sectPr w:rsidR="00075E75" w:rsidSect="00075E7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005"/>
    <w:multiLevelType w:val="multilevel"/>
    <w:tmpl w:val="59BA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033F3"/>
    <w:multiLevelType w:val="multilevel"/>
    <w:tmpl w:val="60C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C22"/>
    <w:multiLevelType w:val="multilevel"/>
    <w:tmpl w:val="5158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97034"/>
    <w:multiLevelType w:val="multilevel"/>
    <w:tmpl w:val="B5B6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265C1"/>
    <w:multiLevelType w:val="multilevel"/>
    <w:tmpl w:val="CEC8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01D1A"/>
    <w:multiLevelType w:val="multilevel"/>
    <w:tmpl w:val="301C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80B1C"/>
    <w:multiLevelType w:val="multilevel"/>
    <w:tmpl w:val="E248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D0FA1"/>
    <w:multiLevelType w:val="multilevel"/>
    <w:tmpl w:val="7A7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D027E"/>
    <w:multiLevelType w:val="multilevel"/>
    <w:tmpl w:val="B20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D4A46"/>
    <w:multiLevelType w:val="multilevel"/>
    <w:tmpl w:val="4C54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71FED"/>
    <w:multiLevelType w:val="multilevel"/>
    <w:tmpl w:val="E93E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75E75"/>
    <w:rsid w:val="0007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5E75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07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imr.gov.pl/dla-beneficjenta/wszystkie-wnioski/prow-2014-2020/poddzialanie-192-wsparcie-na-wdrazanie-operacji-w-ramach-strategii-rozwoju-lokalnego-kierowanego-przez-spolecznos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4654</Words>
  <Characters>27925</Characters>
  <Application>Microsoft Office Word</Application>
  <DocSecurity>0</DocSecurity>
  <Lines>232</Lines>
  <Paragraphs>65</Paragraphs>
  <ScaleCrop>false</ScaleCrop>
  <Company/>
  <LinksUpToDate>false</LinksUpToDate>
  <CharactersWithSpaces>32514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2019-04-01T08:15:00Z</dcterms:created>
  <dcterms:modified xsi:type="dcterms:W3CDTF">2019-04-01T08:19:00Z</dcterms:modified>
</cp:coreProperties>
</file>