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27" w:rsidRDefault="00A75E27" w:rsidP="00A75E27">
      <w:r w:rsidRPr="00980812">
        <w:rPr>
          <w:rFonts w:cs="Times New Roman"/>
          <w:sz w:val="20"/>
          <w:szCs w:val="20"/>
        </w:rPr>
        <w:t xml:space="preserve">Data publikacji informacji: </w:t>
      </w:r>
      <w:r>
        <w:t>23.11.2018 r.</w:t>
      </w:r>
    </w:p>
    <w:p w:rsidR="00A75E27" w:rsidRDefault="00A75E27" w:rsidP="00A75E27"/>
    <w:p w:rsidR="00A75E27" w:rsidRDefault="00A75E27" w:rsidP="00A75E27"/>
    <w:p w:rsidR="00A75E27" w:rsidRDefault="00A75E27" w:rsidP="00A75E27"/>
    <w:p w:rsidR="00A75E27" w:rsidRPr="005C2714" w:rsidRDefault="00A75E27" w:rsidP="00A75E27">
      <w:pPr>
        <w:jc w:val="center"/>
        <w:rPr>
          <w:rFonts w:cs="Times New Roman"/>
          <w:sz w:val="24"/>
          <w:szCs w:val="24"/>
        </w:rPr>
      </w:pPr>
      <w:r>
        <w:rPr>
          <w:rStyle w:val="Pogrubienie"/>
          <w:rFonts w:cs="Times New Roman"/>
          <w:sz w:val="24"/>
          <w:szCs w:val="24"/>
        </w:rPr>
        <w:t>INFORMACJA NR 2</w:t>
      </w:r>
      <w:r w:rsidRPr="005C2714">
        <w:rPr>
          <w:rStyle w:val="Pogrubienie"/>
          <w:rFonts w:cs="Times New Roman"/>
          <w:sz w:val="24"/>
          <w:szCs w:val="24"/>
        </w:rPr>
        <w:t>/2018/OW LGD</w:t>
      </w:r>
      <w:r w:rsidRPr="005C2714">
        <w:rPr>
          <w:rFonts w:cs="Times New Roman"/>
          <w:sz w:val="24"/>
          <w:szCs w:val="24"/>
        </w:rPr>
        <w:br/>
      </w:r>
      <w:r w:rsidRPr="005C2714">
        <w:rPr>
          <w:rStyle w:val="Pogrubienie"/>
          <w:rFonts w:cs="Times New Roman"/>
          <w:sz w:val="24"/>
          <w:szCs w:val="24"/>
        </w:rPr>
        <w:t>O PLANOWANEJ DO REALIZACJI OPERACJI WŁASNEJ LGD</w:t>
      </w:r>
    </w:p>
    <w:p w:rsidR="00AD66EC" w:rsidRDefault="00AD66EC" w:rsidP="008622F6">
      <w:pPr>
        <w:jc w:val="left"/>
        <w:rPr>
          <w:sz w:val="20"/>
        </w:rPr>
      </w:pPr>
    </w:p>
    <w:p w:rsidR="00C6688C" w:rsidRPr="00A75E27" w:rsidRDefault="006D5A5F" w:rsidP="00C6688C">
      <w:pPr>
        <w:shd w:val="clear" w:color="auto" w:fill="FFFFFF"/>
        <w:spacing w:after="120"/>
        <w:rPr>
          <w:rFonts w:cs="Times New Roman"/>
          <w:color w:val="000000"/>
        </w:rPr>
      </w:pPr>
      <w:r>
        <w:t xml:space="preserve"> </w:t>
      </w:r>
      <w:r w:rsidR="00C6688C">
        <w:tab/>
      </w:r>
      <w:r w:rsidRPr="00A75E27">
        <w:t xml:space="preserve"> </w:t>
      </w:r>
      <w:r w:rsidR="00C6688C" w:rsidRPr="00A75E27">
        <w:rPr>
          <w:rFonts w:cs="Times New Roman"/>
          <w:color w:val="000000"/>
        </w:rPr>
        <w:t>Stowarzyszenie  Lokalna Grupa Działania „Szlakiem Granitu” realizując</w:t>
      </w:r>
      <w:r w:rsidR="00A75E27" w:rsidRPr="00A75E27">
        <w:rPr>
          <w:rFonts w:cs="Times New Roman"/>
          <w:color w:val="000000"/>
        </w:rPr>
        <w:t>e</w:t>
      </w:r>
      <w:r w:rsidR="00C6688C" w:rsidRPr="00A75E27">
        <w:rPr>
          <w:rFonts w:cs="Times New Roman"/>
          <w:color w:val="000000"/>
        </w:rPr>
        <w:t xml:space="preserve"> Lokalną Strategię Rozwoju finansowaną ze środków Programu Rozwoju Obszarów Wiejskich na lata 2014 – 2020, informuje, że zamierza podjąć działania zmierzające do realizacji operacji własnej LGD, o której mowa w art. 17 ust. 6 ustawy z dnia 20 lutego 2015 r. o rozwoju lokalnym z udziałem lokalnej społeczności (Dz. U. poz. 378</w:t>
      </w:r>
      <w:r w:rsidR="00390127" w:rsidRPr="00A75E27">
        <w:rPr>
          <w:rFonts w:cs="Times New Roman"/>
          <w:color w:val="000000"/>
        </w:rPr>
        <w:t xml:space="preserve"> z pozn. </w:t>
      </w:r>
      <w:r w:rsidR="00A75E27" w:rsidRPr="00A75E27">
        <w:rPr>
          <w:rFonts w:cs="Times New Roman"/>
          <w:color w:val="000000"/>
        </w:rPr>
        <w:t>z</w:t>
      </w:r>
      <w:r w:rsidR="00390127" w:rsidRPr="00A75E27">
        <w:rPr>
          <w:rFonts w:cs="Times New Roman"/>
          <w:color w:val="000000"/>
        </w:rPr>
        <w:t>m</w:t>
      </w:r>
      <w:r w:rsidR="00A75E27" w:rsidRPr="00A75E27">
        <w:rPr>
          <w:rFonts w:cs="Times New Roman"/>
          <w:color w:val="000000"/>
        </w:rPr>
        <w:t>.</w:t>
      </w:r>
      <w:r w:rsidR="00C6688C" w:rsidRPr="00A75E27">
        <w:rPr>
          <w:rFonts w:cs="Times New Roman"/>
          <w:color w:val="000000"/>
        </w:rPr>
        <w:t>) pod tytułem</w:t>
      </w:r>
      <w:r w:rsidR="00390127" w:rsidRPr="00A75E27">
        <w:rPr>
          <w:rFonts w:cs="Times New Roman"/>
          <w:color w:val="000000"/>
        </w:rPr>
        <w:t>:</w:t>
      </w:r>
    </w:p>
    <w:p w:rsidR="00C6688C" w:rsidRPr="00A75E27" w:rsidRDefault="00390127" w:rsidP="00390127">
      <w:pPr>
        <w:shd w:val="clear" w:color="auto" w:fill="FFFFFF"/>
        <w:spacing w:after="120"/>
        <w:jc w:val="center"/>
        <w:rPr>
          <w:rFonts w:cs="Times New Roman"/>
          <w:color w:val="000000"/>
        </w:rPr>
      </w:pPr>
      <w:r w:rsidRPr="00A75E27">
        <w:rPr>
          <w:rFonts w:cs="Times New Roman"/>
          <w:b/>
          <w:bCs/>
          <w:color w:val="000000"/>
        </w:rPr>
        <w:t xml:space="preserve"> </w:t>
      </w:r>
      <w:r w:rsidRPr="00A75E27">
        <w:rPr>
          <w:rFonts w:cs="Times New Roman"/>
          <w:b/>
          <w:color w:val="000000"/>
        </w:rPr>
        <w:t>„Szlakiem Granit</w:t>
      </w:r>
      <w:r w:rsidR="00CD01C9" w:rsidRPr="00A75E27">
        <w:rPr>
          <w:rFonts w:cs="Times New Roman"/>
          <w:b/>
          <w:color w:val="000000"/>
        </w:rPr>
        <w:t>u</w:t>
      </w:r>
      <w:r w:rsidR="00CD01C9" w:rsidRPr="00A75E27">
        <w:rPr>
          <w:rFonts w:cs="Times New Roman"/>
          <w:color w:val="000000"/>
        </w:rPr>
        <w:t>”</w:t>
      </w:r>
      <w:r w:rsidR="00F12235" w:rsidRPr="00A75E27">
        <w:rPr>
          <w:rFonts w:cs="Times New Roman"/>
          <w:b/>
          <w:color w:val="000000"/>
        </w:rPr>
        <w:t xml:space="preserve"> – turystycznie i rekreacyjnie</w:t>
      </w:r>
    </w:p>
    <w:p w:rsidR="00C6688C" w:rsidRPr="00A75E27" w:rsidRDefault="00C6688C" w:rsidP="00964BDD">
      <w:pPr>
        <w:shd w:val="clear" w:color="auto" w:fill="FFFFFF"/>
        <w:spacing w:after="115"/>
        <w:jc w:val="center"/>
      </w:pPr>
      <w:r w:rsidRPr="00A75E27">
        <w:rPr>
          <w:rFonts w:cs="Times New Roman"/>
          <w:color w:val="000000"/>
        </w:rPr>
        <w:t>Operacja własna polegająca na:</w:t>
      </w:r>
      <w:r w:rsidR="00057301" w:rsidRPr="00A75E27">
        <w:t xml:space="preserve"> Sieciowaniu w zakresie usług turystycznych.</w:t>
      </w:r>
    </w:p>
    <w:p w:rsidR="00057301" w:rsidRPr="00A75E27" w:rsidRDefault="00057301" w:rsidP="00C6688C">
      <w:pPr>
        <w:shd w:val="clear" w:color="auto" w:fill="FFFFFF"/>
        <w:spacing w:after="115"/>
      </w:pPr>
      <w:r w:rsidRPr="00A75E27">
        <w:t>Na terenie LGD brak jest zintegrowanego</w:t>
      </w:r>
      <w:r w:rsidR="00964BDD" w:rsidRPr="00A75E27">
        <w:t>, sieciowego produktu turystyki wiejskiej, który przyczyniłby się do współpracy ludzi oraz podmiotów w zakresie rozwoju turystyki wiejskiej. Wspierane będą formy współpracy, dzięki którym zintegrują się przedstawiciele różnych środowisk zawodowych i społecznych tworzących usługi turystyczne na terenie działania LGD.</w:t>
      </w:r>
    </w:p>
    <w:p w:rsidR="00057301" w:rsidRPr="00A75E27" w:rsidRDefault="00964BDD" w:rsidP="00C6688C">
      <w:pPr>
        <w:shd w:val="clear" w:color="auto" w:fill="FFFFFF"/>
        <w:spacing w:after="115"/>
        <w:rPr>
          <w:rFonts w:cs="Times New Roman"/>
          <w:b/>
          <w:i/>
          <w:color w:val="000000"/>
        </w:rPr>
      </w:pPr>
      <w:r w:rsidRPr="00A75E27">
        <w:rPr>
          <w:rFonts w:cs="Times New Roman"/>
          <w:b/>
          <w:i/>
          <w:color w:val="000000"/>
        </w:rPr>
        <w:t>Forma wsparcia : 50 000,00 PLN – refundacja kosztów kwalifikowanych.</w:t>
      </w:r>
    </w:p>
    <w:p w:rsidR="00C6688C" w:rsidRPr="00A75E27" w:rsidRDefault="00C6688C" w:rsidP="00C6688C">
      <w:pPr>
        <w:shd w:val="clear" w:color="auto" w:fill="FFFFFF"/>
        <w:spacing w:after="120"/>
        <w:rPr>
          <w:rFonts w:cs="Times New Roman"/>
          <w:color w:val="000000"/>
        </w:rPr>
      </w:pPr>
      <w:r w:rsidRPr="00A75E27">
        <w:rPr>
          <w:rFonts w:cs="Times New Roman"/>
          <w:color w:val="000000"/>
        </w:rPr>
        <w:t xml:space="preserve">W związku z powyższym Stowarzyszenie </w:t>
      </w:r>
      <w:r w:rsidR="00390127" w:rsidRPr="00A75E27">
        <w:rPr>
          <w:rFonts w:cs="Times New Roman"/>
          <w:color w:val="000000"/>
        </w:rPr>
        <w:t xml:space="preserve">Lokalna Grupa Działania </w:t>
      </w:r>
      <w:r w:rsidRPr="00A75E27">
        <w:rPr>
          <w:rFonts w:cs="Times New Roman"/>
          <w:color w:val="000000"/>
        </w:rPr>
        <w:t> „</w:t>
      </w:r>
      <w:r w:rsidR="00390127" w:rsidRPr="00A75E27">
        <w:rPr>
          <w:rFonts w:cs="Times New Roman"/>
          <w:color w:val="000000"/>
        </w:rPr>
        <w:t>Szlakiem Granitu</w:t>
      </w:r>
      <w:r w:rsidRPr="00A75E27">
        <w:rPr>
          <w:rFonts w:cs="Times New Roman"/>
          <w:color w:val="000000"/>
        </w:rPr>
        <w:t>” zwraca się do podmiotów zainteresowanych</w:t>
      </w:r>
      <w:r w:rsidR="009B5475" w:rsidRPr="00A75E27">
        <w:rPr>
          <w:rFonts w:cs="Times New Roman"/>
          <w:color w:val="000000"/>
        </w:rPr>
        <w:t xml:space="preserve"> realizacją</w:t>
      </w:r>
      <w:r w:rsidRPr="00A75E27">
        <w:rPr>
          <w:rFonts w:cs="Times New Roman"/>
          <w:color w:val="000000"/>
        </w:rPr>
        <w:t xml:space="preserve"> operacji o </w:t>
      </w:r>
      <w:r w:rsidRPr="00A75E27">
        <w:rPr>
          <w:rFonts w:cs="Times New Roman"/>
          <w:b/>
          <w:bCs/>
          <w:color w:val="000000"/>
        </w:rPr>
        <w:t>zgło</w:t>
      </w:r>
      <w:r w:rsidR="009B5475" w:rsidRPr="00A75E27">
        <w:rPr>
          <w:rFonts w:cs="Times New Roman"/>
          <w:b/>
          <w:bCs/>
          <w:color w:val="000000"/>
        </w:rPr>
        <w:t>szenie zamiaru realizacji tej</w:t>
      </w:r>
      <w:r w:rsidRPr="00A75E27">
        <w:rPr>
          <w:rFonts w:cs="Times New Roman"/>
          <w:b/>
          <w:bCs/>
          <w:color w:val="000000"/>
        </w:rPr>
        <w:t xml:space="preserve"> operacji w ciągu 30 dni od dnia opublikowania tego ogłoszenia, czyli do dnia 2</w:t>
      </w:r>
      <w:r w:rsidR="00390127" w:rsidRPr="00A75E27">
        <w:rPr>
          <w:rFonts w:cs="Times New Roman"/>
          <w:b/>
          <w:bCs/>
          <w:color w:val="000000"/>
        </w:rPr>
        <w:t>3</w:t>
      </w:r>
      <w:r w:rsidRPr="00A75E27">
        <w:rPr>
          <w:rFonts w:cs="Times New Roman"/>
          <w:b/>
          <w:bCs/>
          <w:color w:val="000000"/>
        </w:rPr>
        <w:t>.</w:t>
      </w:r>
      <w:r w:rsidR="00390127" w:rsidRPr="00A75E27">
        <w:rPr>
          <w:rFonts w:cs="Times New Roman"/>
          <w:b/>
          <w:bCs/>
          <w:color w:val="000000"/>
        </w:rPr>
        <w:t>12</w:t>
      </w:r>
      <w:r w:rsidRPr="00A75E27">
        <w:rPr>
          <w:rFonts w:cs="Times New Roman"/>
          <w:b/>
          <w:bCs/>
          <w:color w:val="000000"/>
        </w:rPr>
        <w:t>.201</w:t>
      </w:r>
      <w:r w:rsidR="00390127" w:rsidRPr="00A75E27">
        <w:rPr>
          <w:rFonts w:cs="Times New Roman"/>
          <w:b/>
          <w:bCs/>
          <w:color w:val="000000"/>
        </w:rPr>
        <w:t>8</w:t>
      </w:r>
      <w:r w:rsidRPr="00A75E27">
        <w:rPr>
          <w:rFonts w:cs="Times New Roman"/>
          <w:b/>
          <w:bCs/>
          <w:color w:val="000000"/>
        </w:rPr>
        <w:t>r.</w:t>
      </w:r>
      <w:r w:rsidRPr="00A75E27">
        <w:rPr>
          <w:rFonts w:cs="Times New Roman"/>
          <w:color w:val="000000"/>
        </w:rPr>
        <w:t> Zgłoszenia, które wpłyną do Stowarzyszenia po terminie nie będą uwzględniane.</w:t>
      </w:r>
    </w:p>
    <w:p w:rsidR="00C6688C" w:rsidRPr="00A75E27" w:rsidRDefault="00C6688C" w:rsidP="00C6688C">
      <w:pPr>
        <w:shd w:val="clear" w:color="auto" w:fill="FFFFFF"/>
        <w:spacing w:after="120"/>
        <w:rPr>
          <w:rFonts w:cs="Times New Roman"/>
          <w:color w:val="000000"/>
        </w:rPr>
      </w:pPr>
      <w:r w:rsidRPr="00A75E27">
        <w:rPr>
          <w:rFonts w:cs="Times New Roman"/>
          <w:color w:val="000000"/>
        </w:rPr>
        <w:t>Zgłoszenie do LGD zamiaru realizacji operacji opisanej powyżej powinno zawierać następujące  oświadczenie:</w:t>
      </w:r>
    </w:p>
    <w:p w:rsidR="00057301" w:rsidRPr="00A75E27" w:rsidRDefault="00C6688C" w:rsidP="00057301">
      <w:pPr>
        <w:shd w:val="clear" w:color="auto" w:fill="FFFFFF"/>
        <w:spacing w:after="120"/>
        <w:rPr>
          <w:rFonts w:cs="Times New Roman"/>
          <w:color w:val="000000"/>
        </w:rPr>
      </w:pPr>
      <w:r w:rsidRPr="00A75E27">
        <w:rPr>
          <w:rFonts w:cs="Times New Roman"/>
          <w:color w:val="000000"/>
        </w:rPr>
        <w:t>„Oświadczam, ze jestem zainteresowany realizacją operacji pod nazwą</w:t>
      </w:r>
      <w:r w:rsidR="00390127" w:rsidRPr="00A75E27">
        <w:rPr>
          <w:rFonts w:cs="Times New Roman"/>
          <w:color w:val="000000"/>
        </w:rPr>
        <w:t xml:space="preserve">: </w:t>
      </w:r>
      <w:r w:rsidRPr="00A75E27">
        <w:rPr>
          <w:rFonts w:cs="Times New Roman"/>
          <w:color w:val="000000"/>
        </w:rPr>
        <w:t xml:space="preserve"> </w:t>
      </w:r>
      <w:r w:rsidR="00057301" w:rsidRPr="00A75E27">
        <w:t>Sieciowanie w zakresie usług turystycznych, która została opisana w ogłoszeniu</w:t>
      </w:r>
      <w:r w:rsidR="00057301" w:rsidRPr="00A75E27">
        <w:rPr>
          <w:rFonts w:cs="Times New Roman"/>
          <w:color w:val="000000"/>
        </w:rPr>
        <w:t xml:space="preserve"> umieszczonym na stronie internetowej Stowarzyszenia Lokalna Grupa Działania „Szlakiem Granitu” w dniu 24.11.2018 r.    </w:t>
      </w:r>
    </w:p>
    <w:p w:rsidR="00390127" w:rsidRPr="00A75E27" w:rsidRDefault="00390127" w:rsidP="00C6688C">
      <w:pPr>
        <w:shd w:val="clear" w:color="auto" w:fill="FFFFFF"/>
        <w:spacing w:after="120"/>
        <w:rPr>
          <w:rFonts w:cs="Times New Roman"/>
          <w:color w:val="000000"/>
        </w:rPr>
      </w:pPr>
    </w:p>
    <w:p w:rsidR="00C6688C" w:rsidRPr="00A75E27" w:rsidRDefault="00C6688C" w:rsidP="00C6688C">
      <w:pPr>
        <w:shd w:val="clear" w:color="auto" w:fill="FFFFFF"/>
        <w:spacing w:after="120"/>
        <w:rPr>
          <w:rFonts w:cs="Times New Roman"/>
          <w:color w:val="000000"/>
        </w:rPr>
      </w:pPr>
      <w:r w:rsidRPr="00A75E27">
        <w:rPr>
          <w:rFonts w:cs="Times New Roman"/>
          <w:color w:val="000000"/>
        </w:rPr>
        <w:t xml:space="preserve">Jednocześnie, pod rygorem odpowiedzialności odszkodowawczej wobec Stowarzyszenia </w:t>
      </w:r>
      <w:r w:rsidR="00390127" w:rsidRPr="00A75E27">
        <w:rPr>
          <w:rFonts w:cs="Times New Roman"/>
          <w:color w:val="000000"/>
        </w:rPr>
        <w:t xml:space="preserve">Lokalna Grupa Działania </w:t>
      </w:r>
      <w:r w:rsidRPr="00A75E27">
        <w:rPr>
          <w:rFonts w:cs="Times New Roman"/>
          <w:color w:val="000000"/>
        </w:rPr>
        <w:t>„</w:t>
      </w:r>
      <w:r w:rsidR="00390127" w:rsidRPr="00A75E27">
        <w:rPr>
          <w:rFonts w:cs="Times New Roman"/>
          <w:color w:val="000000"/>
        </w:rPr>
        <w:t>Szlakiem Granitu</w:t>
      </w:r>
      <w:r w:rsidRPr="00A75E27">
        <w:rPr>
          <w:rFonts w:cs="Times New Roman"/>
          <w:color w:val="000000"/>
        </w:rPr>
        <w:t>”, zobowiązuję się, do złożenia wniosku dotyczącego realizacji  operacji objętej niniejszym oświadczeniem, w przypadku ogłoszenia przez to Stowarzyszeni</w:t>
      </w:r>
      <w:r w:rsidR="00964BDD" w:rsidRPr="00A75E27">
        <w:rPr>
          <w:rFonts w:cs="Times New Roman"/>
          <w:color w:val="000000"/>
        </w:rPr>
        <w:t>e</w:t>
      </w:r>
      <w:r w:rsidRPr="00A75E27">
        <w:rPr>
          <w:rFonts w:cs="Times New Roman"/>
          <w:color w:val="000000"/>
        </w:rPr>
        <w:t xml:space="preserve">, w terminie </w:t>
      </w:r>
      <w:r w:rsidR="00390127" w:rsidRPr="00A75E27">
        <w:rPr>
          <w:rFonts w:cs="Times New Roman"/>
          <w:color w:val="000000"/>
        </w:rPr>
        <w:t>6</w:t>
      </w:r>
      <w:r w:rsidRPr="00A75E27">
        <w:rPr>
          <w:rFonts w:cs="Times New Roman"/>
          <w:color w:val="000000"/>
        </w:rPr>
        <w:t xml:space="preserve"> miesięcy od dnia złożenia przeze mnie niniejszego oświadczenia, naboru wniosków, przeprowadzanego w ramach realizacji lokalnej strategii rozwoju, którego zakres tematyczny będzie odpowiadał specyfice operacji objętej niniejszym oświadczeniem.</w:t>
      </w:r>
    </w:p>
    <w:p w:rsidR="00C6688C" w:rsidRPr="00A75E27" w:rsidRDefault="00C6688C" w:rsidP="00C6688C">
      <w:pPr>
        <w:shd w:val="clear" w:color="auto" w:fill="FFFFFF"/>
        <w:spacing w:before="240" w:after="115"/>
        <w:rPr>
          <w:rFonts w:cs="Times New Roman"/>
          <w:color w:val="000000"/>
        </w:rPr>
      </w:pPr>
      <w:r w:rsidRPr="00A75E27">
        <w:rPr>
          <w:rFonts w:cs="Times New Roman"/>
          <w:color w:val="000000"/>
        </w:rPr>
        <w:t>Jednocześnie oświadczam, że nie jestem podmiotem wykluczonym z możliwości otrzymania dofinansowania na podstawie art. 207 z dnia 27 sierpnia 2009 r. o finansach publicznych (Dz. U. z 2013 poz. 885 z późn. zm.) oraz nie istnieją przesłanki prawne, które uniemożliwiałyby realizację przeze mnie takiej operacji finansowanej ze środków PROW na lata 2014 – 2020.</w:t>
      </w:r>
      <w:r w:rsidR="009B5475" w:rsidRPr="00A75E27">
        <w:rPr>
          <w:rFonts w:cs="Times New Roman"/>
          <w:color w:val="000000"/>
        </w:rPr>
        <w:t>”</w:t>
      </w:r>
    </w:p>
    <w:p w:rsidR="00C6688C" w:rsidRPr="00A75E27" w:rsidRDefault="00C6688C" w:rsidP="00C6688C">
      <w:pPr>
        <w:shd w:val="clear" w:color="auto" w:fill="FFFFFF"/>
        <w:spacing w:after="120"/>
        <w:rPr>
          <w:rFonts w:cs="Times New Roman"/>
          <w:color w:val="000000"/>
        </w:rPr>
      </w:pPr>
      <w:r w:rsidRPr="00A75E27">
        <w:rPr>
          <w:rFonts w:cs="Times New Roman"/>
          <w:color w:val="000000"/>
        </w:rPr>
        <w:t>Pod oświadczeniem powinien znajdować się podpis(y) osoby (osób) składających oświadczenie albo upoważnionych do reprezentowania składającego oświadczenie.</w:t>
      </w:r>
    </w:p>
    <w:p w:rsidR="00C6688C" w:rsidRPr="00A75E27" w:rsidRDefault="00C6688C" w:rsidP="00C6688C">
      <w:pPr>
        <w:shd w:val="clear" w:color="auto" w:fill="FFFFFF"/>
        <w:spacing w:after="120"/>
        <w:rPr>
          <w:rFonts w:cs="Times New Roman"/>
          <w:color w:val="000000"/>
        </w:rPr>
      </w:pPr>
      <w:r w:rsidRPr="00A75E27">
        <w:rPr>
          <w:rFonts w:cs="Times New Roman"/>
          <w:b/>
          <w:bCs/>
          <w:color w:val="000000"/>
        </w:rPr>
        <w:t>Zgłoszenia nie zawierające wszystkich elementów wskazanych powyżej nie będą uwzględniane.</w:t>
      </w:r>
    </w:p>
    <w:p w:rsidR="00E06294" w:rsidRPr="00A75E27" w:rsidRDefault="00C6688C" w:rsidP="00C6688C">
      <w:pPr>
        <w:rPr>
          <w:rFonts w:cs="Times New Roman"/>
        </w:rPr>
      </w:pPr>
      <w:r w:rsidRPr="00A75E27">
        <w:rPr>
          <w:rFonts w:cs="Times New Roman"/>
          <w:b/>
          <w:bCs/>
          <w:color w:val="000000"/>
          <w:shd w:val="clear" w:color="auto" w:fill="FFFFFF"/>
        </w:rPr>
        <w:t xml:space="preserve">Aby uzyskać więcej informacji na temat planowanej operacji własnej, należy napisać na adres e-mail: </w:t>
      </w:r>
      <w:hyperlink r:id="rId7" w:history="1">
        <w:r w:rsidRPr="00A75E27">
          <w:rPr>
            <w:rStyle w:val="Hipercze"/>
            <w:rFonts w:cs="Times New Roman"/>
            <w:b/>
            <w:bCs/>
            <w:shd w:val="clear" w:color="auto" w:fill="FFFFFF"/>
          </w:rPr>
          <w:t>poczta@lgd-szlakiemgranitu.pl</w:t>
        </w:r>
      </w:hyperlink>
      <w:r w:rsidRPr="00A75E27">
        <w:rPr>
          <w:rFonts w:cs="Times New Roman"/>
          <w:b/>
          <w:bCs/>
          <w:color w:val="000000"/>
          <w:shd w:val="clear" w:color="auto" w:fill="FFFFFF"/>
        </w:rPr>
        <w:t xml:space="preserve">  lub zadzwonić pod numer 71 733 78 88 w godzinach pracy Biura LGD.</w:t>
      </w:r>
    </w:p>
    <w:p w:rsidR="00E06294" w:rsidRPr="00A75E27" w:rsidRDefault="00E06294" w:rsidP="00E06294">
      <w:pPr>
        <w:rPr>
          <w:rFonts w:cs="Times New Roman"/>
        </w:rPr>
      </w:pPr>
    </w:p>
    <w:p w:rsidR="00A75E27" w:rsidRDefault="00A75E27" w:rsidP="00E06294">
      <w:pPr>
        <w:sectPr w:rsidR="00A75E27" w:rsidSect="00A75E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4" w:bottom="1440" w:left="1418" w:header="284" w:footer="284" w:gutter="0"/>
          <w:cols w:space="708"/>
          <w:docGrid w:linePitch="360"/>
        </w:sectPr>
      </w:pPr>
    </w:p>
    <w:p w:rsidR="00A75E27" w:rsidRDefault="00A75E27" w:rsidP="00A75E27">
      <w:pPr>
        <w:autoSpaceDE w:val="0"/>
        <w:autoSpaceDN w:val="0"/>
        <w:adjustRightInd w:val="0"/>
        <w:rPr>
          <w:b/>
          <w:bCs/>
          <w:color w:val="000000"/>
        </w:rPr>
      </w:pPr>
      <w:r w:rsidRPr="00DB15D8">
        <w:rPr>
          <w:b/>
          <w:bCs/>
        </w:rPr>
        <w:lastRenderedPageBreak/>
        <w:t>Kryteria wyboru operacji dla Przedsi</w:t>
      </w:r>
      <w:r>
        <w:rPr>
          <w:b/>
          <w:bCs/>
        </w:rPr>
        <w:t xml:space="preserve">ęwzięcia </w:t>
      </w:r>
      <w:r>
        <w:rPr>
          <w:b/>
          <w:bCs/>
          <w:color w:val="000000"/>
        </w:rPr>
        <w:t>I. „Szlakiem Granitu” – turystycznie i rekreacyjnie</w:t>
      </w:r>
    </w:p>
    <w:tbl>
      <w:tblPr>
        <w:tblW w:w="0" w:type="auto"/>
        <w:jc w:val="center"/>
        <w:tblLayout w:type="fixed"/>
        <w:tblLook w:val="0000"/>
      </w:tblPr>
      <w:tblGrid>
        <w:gridCol w:w="1005"/>
        <w:gridCol w:w="1427"/>
        <w:gridCol w:w="4751"/>
        <w:gridCol w:w="3043"/>
        <w:gridCol w:w="974"/>
        <w:gridCol w:w="2167"/>
      </w:tblGrid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Operacje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 xml:space="preserve">Kryterium </w:t>
            </w:r>
          </w:p>
        </w:tc>
        <w:tc>
          <w:tcPr>
            <w:tcW w:w="4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Opis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Zasady pkt.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pkt.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Sposób weryfikacji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Innowacyjność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EA0">
              <w:rPr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Nie ma charakteru innowacyjnego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color w:val="000000"/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color w:val="000000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color w:val="000000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color w:val="000000"/>
                <w:sz w:val="20"/>
                <w:szCs w:val="20"/>
              </w:rPr>
              <w:t>Stosuje rozwiązania sprzyjające ochronie środowiska lub klimatu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color w:val="00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Nie stosuje rozwiązań sprzyjających ochronie środowiska lub klimatu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EA0">
              <w:rPr>
                <w:sz w:val="20"/>
                <w:szCs w:val="20"/>
              </w:rPr>
              <w:t>NI</w:t>
            </w:r>
          </w:p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Obszar realizacji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EA0">
              <w:rPr>
                <w:sz w:val="20"/>
                <w:szCs w:val="20"/>
              </w:rPr>
              <w:t xml:space="preserve">Preferuje operacje z zakresu </w:t>
            </w:r>
          </w:p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EA0">
              <w:rPr>
                <w:sz w:val="20"/>
                <w:szCs w:val="20"/>
              </w:rPr>
              <w:t>infrastruktury turystycznej i rekreacyjnej,</w:t>
            </w:r>
          </w:p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EA0">
              <w:rPr>
                <w:sz w:val="20"/>
                <w:szCs w:val="20"/>
              </w:rPr>
              <w:t xml:space="preserve">które realizowane będą na obszarze miejscowości do 5 tys. mieszkańców  </w:t>
            </w:r>
          </w:p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Operacja realizowana wyłącznie na obszarze miejscowości do 5 tys. mieszkańców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Operacja realizowana w całości lub części na obszarze miejscowości powyżej 5 tys. mieszkańców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PROWu 2007 – 2013) lub będącymi w trakcie realizacji, w szczególności w ramach RLKSu 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 xml:space="preserve">Realizacja operacji powiązana jest z </w:t>
            </w:r>
            <w:r w:rsidRPr="00956A2A">
              <w:rPr>
                <w:sz w:val="20"/>
                <w:szCs w:val="20"/>
              </w:rPr>
              <w:t>co najmniej dwoma komplementarnymi projektami</w:t>
            </w:r>
            <w:r w:rsidRPr="00BC1E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Bez powiązań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lastRenderedPageBreak/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>Promocja obszaru</w:t>
            </w: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Preferuje operację, które mają wpływ na promocję obszaru LGD, tj. mają zaplanowane narzędzia promocyjne w ramach działań i są one uwzględnione w zestawieniu rzeczowo - finansowym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Projekt ma zaplanowane narzędzia promocji ujęte w budżecie lub zadaniach (np. ulotka, strona internetowa) projekt przyczynia się do promocji obszaru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Projekt nie ma zaplanowanych narzędzi promocyjnych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>wszystkie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EA0">
              <w:rPr>
                <w:sz w:val="20"/>
                <w:szCs w:val="20"/>
              </w:rPr>
              <w:t xml:space="preserve">Powiązanie z ofertą turystyczną obszaru  </w:t>
            </w:r>
          </w:p>
          <w:p w:rsidR="00A75E27" w:rsidRPr="00BC1EA0" w:rsidRDefault="00A75E27" w:rsidP="00F6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 xml:space="preserve">Preferuje operacje, które udowodnią, że rozwijana przez nie oferta usług i infrastruktury turystycznej, rekreacyjnej i okołoturystycznej będzie związana z istniejąca na obszarze ofertą turystyczną  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Operacja włączy się w istniejącą na obszarze ofertę turystyczną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0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47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Operacja nie włączy się w istniejącą na obszarze ofertę turystyczną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  <w:jc w:val="center"/>
            </w:pPr>
            <w:r w:rsidRPr="00BC1EA0"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Maksymalna liczba punktów dla projektów realizowanych przez jednostki sektora finansów publicznych, w tym związane z rozwojem niekomercyjnej infrastruktury </w:t>
            </w:r>
            <w:r w:rsidRPr="00BC1EA0">
              <w:rPr>
                <w:b/>
                <w:bCs/>
                <w:sz w:val="20"/>
                <w:szCs w:val="20"/>
              </w:rPr>
              <w:t>11 pkt. minimum do osiągnięcia aby operacja znalazła się na liście rankingowej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1EA0">
              <w:rPr>
                <w:b/>
                <w:bCs/>
                <w:sz w:val="20"/>
                <w:szCs w:val="20"/>
              </w:rPr>
              <w:t xml:space="preserve">5 pkt. 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Maksymalna liczba punktów dla projektów realizowanych przez jednostki sektora finansów publicznych, z wyłączeniem związanych z rozwojem niekomercyjnej infrastruktury </w:t>
            </w:r>
            <w:r w:rsidRPr="00BC1EA0">
              <w:rPr>
                <w:b/>
                <w:bCs/>
                <w:sz w:val="20"/>
                <w:szCs w:val="20"/>
              </w:rPr>
              <w:t>10 pkt. minimum do osiągnięcia aby operacja znalazła się na liście rankingowej 6 pkt.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sz w:val="20"/>
                <w:szCs w:val="20"/>
              </w:rPr>
              <w:t xml:space="preserve">Maksymalna liczba punktów dla projektów realizowanych przez podmioty z poza sektora finansów publicznych, w tym związane z rozwojem niekomercyjnej infrastruktury </w:t>
            </w:r>
            <w:r w:rsidRPr="00BC1EA0">
              <w:rPr>
                <w:b/>
                <w:bCs/>
                <w:sz w:val="20"/>
                <w:szCs w:val="20"/>
              </w:rPr>
              <w:t>11 pkt. minimum do osiągnięcia aby operacja znalazła się na liście rankingowej 7 pkt.</w:t>
            </w:r>
          </w:p>
        </w:tc>
      </w:tr>
      <w:tr w:rsidR="00A75E27" w:rsidRPr="00BC1EA0" w:rsidTr="00F670C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5E27" w:rsidRPr="00BC1EA0" w:rsidRDefault="00A75E27" w:rsidP="00F670C9">
            <w:pPr>
              <w:autoSpaceDE w:val="0"/>
              <w:autoSpaceDN w:val="0"/>
              <w:adjustRightInd w:val="0"/>
            </w:pPr>
            <w:r w:rsidRPr="00BC1EA0">
              <w:rPr>
                <w:color w:val="000000"/>
                <w:sz w:val="20"/>
                <w:szCs w:val="20"/>
              </w:rPr>
              <w:t xml:space="preserve">Maksymalna liczba punktów dla projektów realizowanych przez podmioty z poza sektora finansów publicznych, z wyłączeniem związanych z rozwojem niekomercyjnej infrastruktury </w:t>
            </w:r>
            <w:r w:rsidRPr="00BC1EA0">
              <w:rPr>
                <w:b/>
                <w:bCs/>
                <w:color w:val="000000"/>
                <w:sz w:val="20"/>
                <w:szCs w:val="20"/>
              </w:rPr>
              <w:t>10 pkt. minimum do osiągnięcia aby operacja znalazła się na liście rankingowej 6 pkt.</w:t>
            </w:r>
          </w:p>
        </w:tc>
      </w:tr>
    </w:tbl>
    <w:p w:rsidR="00E06294" w:rsidRDefault="00E06294" w:rsidP="00E06294"/>
    <w:p w:rsidR="00A75E27" w:rsidRDefault="00A75E27" w:rsidP="00E06294"/>
    <w:p w:rsidR="00A75E27" w:rsidRPr="00E06294" w:rsidRDefault="00A75E27" w:rsidP="00E06294"/>
    <w:sectPr w:rsidR="00A75E27" w:rsidRPr="00E06294" w:rsidSect="00A75E27">
      <w:pgSz w:w="16838" w:h="11906" w:orient="landscape"/>
      <w:pgMar w:top="1418" w:right="1440" w:bottom="1134" w:left="14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CD" w:rsidRDefault="00ED4FCD" w:rsidP="00AD66EC">
      <w:r>
        <w:separator/>
      </w:r>
    </w:p>
  </w:endnote>
  <w:endnote w:type="continuationSeparator" w:id="1">
    <w:p w:rsidR="00ED4FCD" w:rsidRDefault="00ED4FCD" w:rsidP="00AD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5" w:rsidRDefault="009B54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94" w:rsidRDefault="00E06294" w:rsidP="00B741D9">
    <w:pPr>
      <w:pStyle w:val="Stopka"/>
      <w:jc w:val="right"/>
      <w:rPr>
        <w:sz w:val="24"/>
      </w:rPr>
    </w:pPr>
    <w:r w:rsidRPr="00E06294">
      <w:rPr>
        <w:sz w:val="24"/>
      </w:rPr>
      <w:t>Stowarzys</w:t>
    </w:r>
    <w:r w:rsidR="009B5475">
      <w:rPr>
        <w:sz w:val="24"/>
      </w:rPr>
      <w:t>zenie Lokalna Grupa Działania „</w:t>
    </w:r>
    <w:r w:rsidRPr="00E06294">
      <w:rPr>
        <w:sz w:val="24"/>
      </w:rPr>
      <w:t>Szlakiem</w:t>
    </w:r>
    <w:r w:rsidR="009B5475">
      <w:rPr>
        <w:sz w:val="24"/>
      </w:rPr>
      <w:t xml:space="preserve"> Granitu”</w:t>
    </w:r>
  </w:p>
  <w:p w:rsidR="00E06294" w:rsidRPr="00E06294" w:rsidRDefault="00E06294" w:rsidP="00B741D9">
    <w:pPr>
      <w:pStyle w:val="Stopka"/>
      <w:jc w:val="right"/>
      <w:rPr>
        <w:sz w:val="24"/>
      </w:rPr>
    </w:pPr>
    <w:r>
      <w:rPr>
        <w:sz w:val="24"/>
      </w:rPr>
      <w:t xml:space="preserve">55-340 Udanin 86 B, </w:t>
    </w:r>
    <w:hyperlink r:id="rId1" w:history="1">
      <w:r w:rsidRPr="00A85F91">
        <w:rPr>
          <w:rStyle w:val="Hipercze"/>
          <w:sz w:val="24"/>
        </w:rPr>
        <w:t>poczta@lgd-szlakiemgranitu.pl</w:t>
      </w:r>
    </w:hyperlink>
    <w:r>
      <w:rPr>
        <w:sz w:val="24"/>
      </w:rPr>
      <w:t xml:space="preserve"> , tel. 71 733 78 88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5" w:rsidRDefault="009B5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CD" w:rsidRDefault="00ED4FCD" w:rsidP="00AD66EC">
      <w:r>
        <w:separator/>
      </w:r>
    </w:p>
  </w:footnote>
  <w:footnote w:type="continuationSeparator" w:id="1">
    <w:p w:rsidR="00ED4FCD" w:rsidRDefault="00ED4FCD" w:rsidP="00AD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5" w:rsidRDefault="009B54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94" w:rsidRDefault="00B741D9" w:rsidP="00E06294">
    <w:pPr>
      <w:jc w:val="center"/>
      <w:rPr>
        <w:noProof/>
        <w:sz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-55880</wp:posOffset>
          </wp:positionV>
          <wp:extent cx="2983865" cy="539750"/>
          <wp:effectExtent l="19050" t="0" r="6985" b="0"/>
          <wp:wrapTopAndBottom/>
          <wp:docPr id="7" name="Obraz 4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86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E06294" w:rsidRPr="00E06294">
      <w:rPr>
        <w:noProof/>
        <w:sz w:val="20"/>
        <w:lang w:eastAsia="pl-PL"/>
      </w:rPr>
      <w:t xml:space="preserve"> </w:t>
    </w:r>
  </w:p>
  <w:p w:rsidR="00E06294" w:rsidRDefault="00E06294" w:rsidP="00E06294">
    <w:pPr>
      <w:jc w:val="center"/>
      <w:rPr>
        <w:sz w:val="20"/>
      </w:rPr>
    </w:pPr>
    <w:r>
      <w:rPr>
        <w:sz w:val="20"/>
      </w:rPr>
      <w:t xml:space="preserve">        </w:t>
    </w:r>
  </w:p>
  <w:p w:rsidR="00B741D9" w:rsidRDefault="0020172D" w:rsidP="00E06294">
    <w:pPr>
      <w:jc w:val="center"/>
      <w:rPr>
        <w:sz w:val="20"/>
      </w:rPr>
    </w:pPr>
    <w:r>
      <w:rPr>
        <w:sz w:val="20"/>
      </w:rPr>
      <w:t xml:space="preserve">                 </w:t>
    </w:r>
  </w:p>
  <w:p w:rsidR="00B741D9" w:rsidRDefault="00B741D9" w:rsidP="00E06294">
    <w:pPr>
      <w:jc w:val="center"/>
      <w:rPr>
        <w:sz w:val="20"/>
      </w:rPr>
    </w:pPr>
  </w:p>
  <w:p w:rsidR="00E06294" w:rsidRDefault="00E06294" w:rsidP="00E06294">
    <w:pPr>
      <w:jc w:val="center"/>
      <w:rPr>
        <w:sz w:val="20"/>
      </w:rPr>
    </w:pPr>
    <w:r>
      <w:rPr>
        <w:sz w:val="20"/>
      </w:rPr>
      <w:t>E</w:t>
    </w:r>
    <w:r w:rsidRPr="00AD66EC">
      <w:rPr>
        <w:sz w:val="20"/>
      </w:rPr>
      <w:t>uropejski Fundusz Rolny na rzecz Rozwoju Obszarów Wiejskich: Europa Inwestująca w obszary wiejskie</w:t>
    </w:r>
  </w:p>
  <w:p w:rsidR="00E06294" w:rsidRDefault="00E062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5" w:rsidRDefault="009B54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612"/>
    <w:multiLevelType w:val="hybridMultilevel"/>
    <w:tmpl w:val="67BC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30EFC"/>
    <w:multiLevelType w:val="hybridMultilevel"/>
    <w:tmpl w:val="1A60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8">
      <o:colormenu v:ext="edit" fillcolor="#92d050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D5A5F"/>
    <w:rsid w:val="000516CA"/>
    <w:rsid w:val="00057301"/>
    <w:rsid w:val="000672E9"/>
    <w:rsid w:val="0009165C"/>
    <w:rsid w:val="000D093D"/>
    <w:rsid w:val="00105B24"/>
    <w:rsid w:val="00113D8F"/>
    <w:rsid w:val="001275A3"/>
    <w:rsid w:val="001F2772"/>
    <w:rsid w:val="001F78DB"/>
    <w:rsid w:val="0020172D"/>
    <w:rsid w:val="0022010B"/>
    <w:rsid w:val="0024321F"/>
    <w:rsid w:val="00280BB2"/>
    <w:rsid w:val="00346718"/>
    <w:rsid w:val="003738C0"/>
    <w:rsid w:val="0037559D"/>
    <w:rsid w:val="00386322"/>
    <w:rsid w:val="00390127"/>
    <w:rsid w:val="00396252"/>
    <w:rsid w:val="003F347C"/>
    <w:rsid w:val="00477C94"/>
    <w:rsid w:val="004821A9"/>
    <w:rsid w:val="00485482"/>
    <w:rsid w:val="00510126"/>
    <w:rsid w:val="0055377F"/>
    <w:rsid w:val="005A5324"/>
    <w:rsid w:val="00601F02"/>
    <w:rsid w:val="006172D6"/>
    <w:rsid w:val="00656D9E"/>
    <w:rsid w:val="0068697F"/>
    <w:rsid w:val="006D1EF9"/>
    <w:rsid w:val="006D5A5F"/>
    <w:rsid w:val="006E514D"/>
    <w:rsid w:val="006F30C1"/>
    <w:rsid w:val="0073274E"/>
    <w:rsid w:val="00752A23"/>
    <w:rsid w:val="007D38FD"/>
    <w:rsid w:val="008622F6"/>
    <w:rsid w:val="008D22BB"/>
    <w:rsid w:val="00931867"/>
    <w:rsid w:val="00943C0C"/>
    <w:rsid w:val="00954042"/>
    <w:rsid w:val="00957131"/>
    <w:rsid w:val="00964BDD"/>
    <w:rsid w:val="009B5475"/>
    <w:rsid w:val="009F0B4A"/>
    <w:rsid w:val="009F4D4A"/>
    <w:rsid w:val="00A612E2"/>
    <w:rsid w:val="00A75E27"/>
    <w:rsid w:val="00AD66EC"/>
    <w:rsid w:val="00B36273"/>
    <w:rsid w:val="00B57A0C"/>
    <w:rsid w:val="00B741D9"/>
    <w:rsid w:val="00BC4D8B"/>
    <w:rsid w:val="00C21921"/>
    <w:rsid w:val="00C6688C"/>
    <w:rsid w:val="00C915FB"/>
    <w:rsid w:val="00CD01C9"/>
    <w:rsid w:val="00CE2CC8"/>
    <w:rsid w:val="00D469B6"/>
    <w:rsid w:val="00D8109F"/>
    <w:rsid w:val="00DA380A"/>
    <w:rsid w:val="00DB2328"/>
    <w:rsid w:val="00DF7C46"/>
    <w:rsid w:val="00E06294"/>
    <w:rsid w:val="00E41F27"/>
    <w:rsid w:val="00E51A90"/>
    <w:rsid w:val="00E56BCD"/>
    <w:rsid w:val="00E805F5"/>
    <w:rsid w:val="00E95500"/>
    <w:rsid w:val="00EB2DF0"/>
    <w:rsid w:val="00EC10F8"/>
    <w:rsid w:val="00ED4FCD"/>
    <w:rsid w:val="00EE31EF"/>
    <w:rsid w:val="00F10955"/>
    <w:rsid w:val="00F12235"/>
    <w:rsid w:val="00F33F9C"/>
    <w:rsid w:val="00F578DF"/>
    <w:rsid w:val="00F81F47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8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718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6EC"/>
  </w:style>
  <w:style w:type="paragraph" w:styleId="Stopka">
    <w:name w:val="footer"/>
    <w:basedOn w:val="Normalny"/>
    <w:link w:val="StopkaZnak"/>
    <w:uiPriority w:val="99"/>
    <w:semiHidden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15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010B"/>
    <w:rPr>
      <w:b/>
      <w:bCs/>
    </w:rPr>
  </w:style>
  <w:style w:type="table" w:styleId="Tabela-Siatka">
    <w:name w:val="Table Grid"/>
    <w:basedOn w:val="Standardowy"/>
    <w:uiPriority w:val="59"/>
    <w:rsid w:val="006D1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4671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czta@lgd-szlakiemgranit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czta@lgd-szlakiemgranit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Justyna</cp:lastModifiedBy>
  <cp:revision>3</cp:revision>
  <cp:lastPrinted>2018-11-13T07:04:00Z</cp:lastPrinted>
  <dcterms:created xsi:type="dcterms:W3CDTF">2018-11-23T12:20:00Z</dcterms:created>
  <dcterms:modified xsi:type="dcterms:W3CDTF">2018-11-23T13:06:00Z</dcterms:modified>
</cp:coreProperties>
</file>