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63" w:rsidRDefault="005F327A" w:rsidP="00192463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7AEAF98" wp14:editId="53932153">
            <wp:simplePos x="0" y="0"/>
            <wp:positionH relativeFrom="column">
              <wp:posOffset>3949700</wp:posOffset>
            </wp:positionH>
            <wp:positionV relativeFrom="paragraph">
              <wp:posOffset>-575945</wp:posOffset>
            </wp:positionV>
            <wp:extent cx="881380" cy="575945"/>
            <wp:effectExtent l="0" t="0" r="0" b="0"/>
            <wp:wrapThrough wrapText="bothSides">
              <wp:wrapPolygon edited="0">
                <wp:start x="0" y="0"/>
                <wp:lineTo x="0" y="20719"/>
                <wp:lineTo x="21009" y="20719"/>
                <wp:lineTo x="21009" y="0"/>
                <wp:lineTo x="0" y="0"/>
              </wp:wrapPolygon>
            </wp:wrapThrough>
            <wp:docPr id="3" name="Obraz 3" descr="C:\Users\asukta.UDANIN\Desktop\LGD 2015\Logotypy PROW 2014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kta.UDANIN\Desktop\LGD 2015\Logotypy PROW 2014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E725574" wp14:editId="134516FD">
            <wp:simplePos x="0" y="0"/>
            <wp:positionH relativeFrom="column">
              <wp:posOffset>2453005</wp:posOffset>
            </wp:positionH>
            <wp:positionV relativeFrom="paragraph">
              <wp:posOffset>-603250</wp:posOffset>
            </wp:positionV>
            <wp:extent cx="550545" cy="539750"/>
            <wp:effectExtent l="0" t="0" r="1905" b="0"/>
            <wp:wrapThrough wrapText="bothSides">
              <wp:wrapPolygon edited="0">
                <wp:start x="0" y="0"/>
                <wp:lineTo x="0" y="20584"/>
                <wp:lineTo x="20927" y="20584"/>
                <wp:lineTo x="20927" y="0"/>
                <wp:lineTo x="0" y="0"/>
              </wp:wrapPolygon>
            </wp:wrapThrough>
            <wp:docPr id="2" name="Obraz 2" descr="C:\Users\asukta.UDANIN\Desktop\LGD 2015\Logotypy PROW 2014\L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kta.UDANIN\Desktop\LGD 2015\Logotypy PROW 2014\L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5C8FA533" wp14:editId="0DC185B3">
            <wp:simplePos x="0" y="0"/>
            <wp:positionH relativeFrom="column">
              <wp:posOffset>624205</wp:posOffset>
            </wp:positionH>
            <wp:positionV relativeFrom="paragraph">
              <wp:posOffset>-728345</wp:posOffset>
            </wp:positionV>
            <wp:extent cx="1087120" cy="719455"/>
            <wp:effectExtent l="0" t="0" r="0" b="4445"/>
            <wp:wrapThrough wrapText="bothSides">
              <wp:wrapPolygon edited="0">
                <wp:start x="0" y="0"/>
                <wp:lineTo x="0" y="21162"/>
                <wp:lineTo x="21196" y="21162"/>
                <wp:lineTo x="21196" y="0"/>
                <wp:lineTo x="0" y="0"/>
              </wp:wrapPolygon>
            </wp:wrapThrough>
            <wp:docPr id="1" name="Obraz 1" descr="C:\Users\asukta.UDANIN\Desktop\LGD 2015\Logotypy PROW 2014\ue EFR P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kta.UDANIN\Desktop\LGD 2015\Logotypy PROW 2014\ue EFR PRO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6CF8" w:rsidRDefault="00192463" w:rsidP="00192463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92463">
        <w:rPr>
          <w:rFonts w:ascii="Times New Roman" w:hAnsi="Times New Roman" w:cs="Times New Roman"/>
          <w:b/>
          <w:sz w:val="28"/>
        </w:rPr>
        <w:t xml:space="preserve">Propozycja </w:t>
      </w:r>
    </w:p>
    <w:p w:rsidR="00192463" w:rsidRDefault="00A12C16" w:rsidP="00192463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operacji</w:t>
      </w:r>
      <w:r w:rsidR="00192463" w:rsidRPr="00192463">
        <w:rPr>
          <w:rFonts w:ascii="Times New Roman" w:hAnsi="Times New Roman" w:cs="Times New Roman"/>
          <w:b/>
          <w:sz w:val="24"/>
        </w:rPr>
        <w:t xml:space="preserve"> w zakresie podejmowania działalności gospodarczej</w:t>
      </w:r>
      <w:r w:rsidR="008C609B">
        <w:rPr>
          <w:rFonts w:ascii="Times New Roman" w:hAnsi="Times New Roman" w:cs="Times New Roman"/>
          <w:b/>
          <w:sz w:val="24"/>
        </w:rPr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3"/>
        <w:gridCol w:w="1807"/>
        <w:gridCol w:w="822"/>
        <w:gridCol w:w="1359"/>
        <w:gridCol w:w="1283"/>
        <w:gridCol w:w="313"/>
        <w:gridCol w:w="1341"/>
      </w:tblGrid>
      <w:tr w:rsidR="00192463" w:rsidTr="00E71EC8">
        <w:tc>
          <w:tcPr>
            <w:tcW w:w="2363" w:type="dxa"/>
          </w:tcPr>
          <w:p w:rsidR="00192463" w:rsidRDefault="00192463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Nazwisko wnioskodawcy</w:t>
            </w:r>
          </w:p>
        </w:tc>
        <w:tc>
          <w:tcPr>
            <w:tcW w:w="6925" w:type="dxa"/>
            <w:gridSpan w:val="6"/>
          </w:tcPr>
          <w:p w:rsidR="00192463" w:rsidRDefault="00192463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92463" w:rsidTr="00E71EC8">
        <w:tc>
          <w:tcPr>
            <w:tcW w:w="2363" w:type="dxa"/>
            <w:vAlign w:val="center"/>
          </w:tcPr>
          <w:p w:rsidR="00192463" w:rsidRDefault="00192463" w:rsidP="00E71EC8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Adres zamieszkania</w:t>
            </w:r>
          </w:p>
        </w:tc>
        <w:tc>
          <w:tcPr>
            <w:tcW w:w="6925" w:type="dxa"/>
            <w:gridSpan w:val="6"/>
          </w:tcPr>
          <w:p w:rsidR="00192463" w:rsidRDefault="00192463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92463" w:rsidTr="00E71EC8">
        <w:tc>
          <w:tcPr>
            <w:tcW w:w="2363" w:type="dxa"/>
            <w:vAlign w:val="center"/>
          </w:tcPr>
          <w:p w:rsidR="00192463" w:rsidRDefault="00192463" w:rsidP="00E71EC8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Pesel</w:t>
            </w:r>
          </w:p>
        </w:tc>
        <w:tc>
          <w:tcPr>
            <w:tcW w:w="2704" w:type="dxa"/>
            <w:gridSpan w:val="2"/>
          </w:tcPr>
          <w:p w:rsidR="00192463" w:rsidRDefault="00192463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6" w:type="dxa"/>
          </w:tcPr>
          <w:p w:rsidR="00192463" w:rsidRDefault="00192463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Nr ID</w:t>
            </w:r>
          </w:p>
        </w:tc>
        <w:tc>
          <w:tcPr>
            <w:tcW w:w="2835" w:type="dxa"/>
            <w:gridSpan w:val="3"/>
          </w:tcPr>
          <w:p w:rsidR="00192463" w:rsidRDefault="00192463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92463" w:rsidTr="00E71EC8">
        <w:tc>
          <w:tcPr>
            <w:tcW w:w="2363" w:type="dxa"/>
            <w:vAlign w:val="center"/>
          </w:tcPr>
          <w:p w:rsidR="00192463" w:rsidRDefault="00192463" w:rsidP="00E71EC8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projektu</w:t>
            </w:r>
          </w:p>
        </w:tc>
        <w:tc>
          <w:tcPr>
            <w:tcW w:w="4090" w:type="dxa"/>
            <w:gridSpan w:val="3"/>
          </w:tcPr>
          <w:p w:rsidR="00192463" w:rsidRDefault="00192463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71EC8" w:rsidRDefault="00E71EC8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71EC8" w:rsidRDefault="00E71EC8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192463" w:rsidRPr="00192463" w:rsidRDefault="00192463" w:rsidP="00E71EC8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92463">
              <w:rPr>
                <w:rFonts w:ascii="Times New Roman" w:hAnsi="Times New Roman" w:cs="Times New Roman"/>
                <w:sz w:val="24"/>
              </w:rPr>
              <w:t>Nr telefonu</w:t>
            </w:r>
          </w:p>
          <w:p w:rsidR="00192463" w:rsidRDefault="00192463" w:rsidP="00E71EC8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2463">
              <w:rPr>
                <w:rFonts w:ascii="Times New Roman" w:hAnsi="Times New Roman" w:cs="Times New Roman"/>
                <w:sz w:val="24"/>
              </w:rPr>
              <w:t xml:space="preserve">Adres </w:t>
            </w:r>
            <w:r w:rsidR="00E71EC8"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1352" w:type="dxa"/>
          </w:tcPr>
          <w:p w:rsidR="00192463" w:rsidRDefault="00192463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71EC8" w:rsidTr="00E71EC8">
        <w:tc>
          <w:tcPr>
            <w:tcW w:w="2363" w:type="dxa"/>
            <w:vAlign w:val="center"/>
          </w:tcPr>
          <w:p w:rsidR="00E71EC8" w:rsidRDefault="00E71EC8" w:rsidP="00E71EC8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projektu</w:t>
            </w:r>
          </w:p>
        </w:tc>
        <w:tc>
          <w:tcPr>
            <w:tcW w:w="6925" w:type="dxa"/>
            <w:gridSpan w:val="6"/>
          </w:tcPr>
          <w:p w:rsidR="00E71EC8" w:rsidRDefault="00E71EC8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71EC8" w:rsidRDefault="00E71EC8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71EC8" w:rsidRDefault="00E71EC8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71EC8" w:rsidRDefault="00E71EC8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71EC8" w:rsidRDefault="00E71EC8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71EC8" w:rsidRDefault="00E71EC8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71EC8" w:rsidRDefault="00E71EC8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71EC8" w:rsidRDefault="00E71EC8" w:rsidP="00596DE2">
            <w:pPr>
              <w:tabs>
                <w:tab w:val="left" w:pos="3690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596DE2" w:rsidRDefault="00596DE2" w:rsidP="00596DE2">
            <w:pPr>
              <w:tabs>
                <w:tab w:val="left" w:pos="3690"/>
              </w:tabs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</w:p>
          <w:p w:rsidR="00E71EC8" w:rsidRDefault="00E71EC8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71EC8" w:rsidTr="005F327A">
        <w:tc>
          <w:tcPr>
            <w:tcW w:w="2363" w:type="dxa"/>
          </w:tcPr>
          <w:p w:rsidR="00E71EC8" w:rsidRDefault="00E71EC8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Miejsce realizacji projektu/ </w:t>
            </w:r>
            <w:r w:rsidRPr="00E71EC8">
              <w:rPr>
                <w:rFonts w:ascii="Times New Roman" w:hAnsi="Times New Roman" w:cs="Times New Roman"/>
                <w:sz w:val="24"/>
              </w:rPr>
              <w:t>informacja o prawie własności do lokalu/nieruchomości/</w:t>
            </w:r>
          </w:p>
        </w:tc>
        <w:tc>
          <w:tcPr>
            <w:tcW w:w="4090" w:type="dxa"/>
            <w:gridSpan w:val="3"/>
          </w:tcPr>
          <w:p w:rsidR="00E71EC8" w:rsidRDefault="00E71EC8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68" w:type="dxa"/>
            <w:vAlign w:val="center"/>
          </w:tcPr>
          <w:p w:rsidR="00E71EC8" w:rsidRPr="00E71EC8" w:rsidRDefault="00E71EC8" w:rsidP="00E71EC8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71EC8">
              <w:rPr>
                <w:rFonts w:ascii="Times New Roman" w:hAnsi="Times New Roman" w:cs="Times New Roman"/>
                <w:sz w:val="24"/>
              </w:rPr>
              <w:t>Nr Księ</w:t>
            </w:r>
            <w:r>
              <w:rPr>
                <w:rFonts w:ascii="Times New Roman" w:hAnsi="Times New Roman" w:cs="Times New Roman"/>
                <w:sz w:val="24"/>
              </w:rPr>
              <w:t>gi W</w:t>
            </w:r>
            <w:r w:rsidRPr="00E71EC8">
              <w:rPr>
                <w:rFonts w:ascii="Times New Roman" w:hAnsi="Times New Roman" w:cs="Times New Roman"/>
                <w:sz w:val="24"/>
              </w:rPr>
              <w:t>ieczystej</w:t>
            </w:r>
          </w:p>
        </w:tc>
        <w:tc>
          <w:tcPr>
            <w:tcW w:w="1667" w:type="dxa"/>
            <w:gridSpan w:val="2"/>
          </w:tcPr>
          <w:p w:rsidR="00E71EC8" w:rsidRDefault="00E71EC8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12C16" w:rsidTr="005F327A">
        <w:tc>
          <w:tcPr>
            <w:tcW w:w="2363" w:type="dxa"/>
            <w:vAlign w:val="center"/>
          </w:tcPr>
          <w:p w:rsidR="00A12C16" w:rsidRPr="00A12C16" w:rsidRDefault="00A12C16" w:rsidP="00A12C16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16">
              <w:rPr>
                <w:rFonts w:ascii="Times New Roman" w:hAnsi="Times New Roman" w:cs="Times New Roman"/>
                <w:b/>
                <w:sz w:val="24"/>
              </w:rPr>
              <w:t>Cele:</w:t>
            </w:r>
          </w:p>
        </w:tc>
        <w:tc>
          <w:tcPr>
            <w:tcW w:w="5258" w:type="dxa"/>
            <w:gridSpan w:val="4"/>
            <w:vAlign w:val="center"/>
          </w:tcPr>
          <w:p w:rsidR="00A12C16" w:rsidRPr="00A12C16" w:rsidRDefault="00A12C16" w:rsidP="00A12C16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12C16">
              <w:rPr>
                <w:rFonts w:ascii="Times New Roman" w:hAnsi="Times New Roman" w:cs="Times New Roman"/>
                <w:b/>
                <w:sz w:val="24"/>
              </w:rPr>
              <w:t>Proponowane przedsięwzięcia :</w:t>
            </w:r>
          </w:p>
        </w:tc>
        <w:tc>
          <w:tcPr>
            <w:tcW w:w="1667" w:type="dxa"/>
            <w:gridSpan w:val="2"/>
          </w:tcPr>
          <w:p w:rsidR="00A12C16" w:rsidRDefault="00A12C16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Właściwe zaznaczyć</w:t>
            </w:r>
          </w:p>
        </w:tc>
      </w:tr>
      <w:tr w:rsidR="00514C45" w:rsidTr="00731E24">
        <w:tc>
          <w:tcPr>
            <w:tcW w:w="2363" w:type="dxa"/>
            <w:vMerge w:val="restart"/>
          </w:tcPr>
          <w:p w:rsidR="00514C45" w:rsidRPr="00514C45" w:rsidRDefault="00514C45" w:rsidP="008C609B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4C45">
              <w:rPr>
                <w:rFonts w:ascii="Times New Roman" w:hAnsi="Times New Roman" w:cs="Times New Roman"/>
                <w:sz w:val="24"/>
              </w:rPr>
              <w:t xml:space="preserve">I. „Szlakiem </w:t>
            </w:r>
            <w:r>
              <w:rPr>
                <w:rFonts w:ascii="Times New Roman" w:hAnsi="Times New Roman" w:cs="Times New Roman"/>
                <w:sz w:val="24"/>
              </w:rPr>
              <w:t xml:space="preserve">Granitu” turystycznie i </w:t>
            </w:r>
            <w:r w:rsidRPr="00514C45">
              <w:rPr>
                <w:rFonts w:ascii="Times New Roman" w:hAnsi="Times New Roman" w:cs="Times New Roman"/>
                <w:sz w:val="24"/>
              </w:rPr>
              <w:t>rekreacyjnie</w:t>
            </w:r>
          </w:p>
        </w:tc>
        <w:tc>
          <w:tcPr>
            <w:tcW w:w="5258" w:type="dxa"/>
            <w:gridSpan w:val="4"/>
          </w:tcPr>
          <w:p w:rsidR="00514C45" w:rsidRPr="00514C45" w:rsidRDefault="00514C45" w:rsidP="00A12C16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71EC8">
              <w:rPr>
                <w:rFonts w:ascii="Times New Roman" w:hAnsi="Times New Roman" w:cs="Times New Roman"/>
                <w:sz w:val="24"/>
              </w:rPr>
              <w:t>1. Rozwój infrastruk</w:t>
            </w:r>
            <w:r>
              <w:rPr>
                <w:rFonts w:ascii="Times New Roman" w:hAnsi="Times New Roman" w:cs="Times New Roman"/>
                <w:sz w:val="24"/>
              </w:rPr>
              <w:t xml:space="preserve">tury turystycznej, </w:t>
            </w:r>
            <w:r w:rsidRPr="00E71EC8">
              <w:rPr>
                <w:rFonts w:ascii="Times New Roman" w:hAnsi="Times New Roman" w:cs="Times New Roman"/>
                <w:sz w:val="24"/>
              </w:rPr>
              <w:t>rekreacyjne</w:t>
            </w:r>
            <w:r>
              <w:rPr>
                <w:rFonts w:ascii="Times New Roman" w:hAnsi="Times New Roman" w:cs="Times New Roman"/>
                <w:sz w:val="24"/>
              </w:rPr>
              <w:t>j</w:t>
            </w:r>
          </w:p>
        </w:tc>
        <w:tc>
          <w:tcPr>
            <w:tcW w:w="1667" w:type="dxa"/>
            <w:gridSpan w:val="2"/>
            <w:vAlign w:val="center"/>
          </w:tcPr>
          <w:p w:rsidR="00514C45" w:rsidRDefault="00514C45" w:rsidP="00731E24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C45" w:rsidTr="00731E24">
        <w:tc>
          <w:tcPr>
            <w:tcW w:w="2363" w:type="dxa"/>
            <w:vMerge/>
          </w:tcPr>
          <w:p w:rsidR="00514C45" w:rsidRDefault="00514C45" w:rsidP="008C609B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8" w:type="dxa"/>
            <w:gridSpan w:val="4"/>
          </w:tcPr>
          <w:p w:rsidR="00514C45" w:rsidRPr="00514C45" w:rsidRDefault="00514C45" w:rsidP="00A12C16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514C45">
              <w:rPr>
                <w:rFonts w:ascii="Times New Roman" w:hAnsi="Times New Roman" w:cs="Times New Roman"/>
                <w:sz w:val="24"/>
              </w:rPr>
              <w:t>Rozwój oferty agroturystycznej oraz</w:t>
            </w:r>
          </w:p>
          <w:p w:rsidR="00514C45" w:rsidRDefault="00514C45" w:rsidP="00A12C16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4C45">
              <w:rPr>
                <w:rFonts w:ascii="Times New Roman" w:hAnsi="Times New Roman" w:cs="Times New Roman"/>
                <w:sz w:val="24"/>
              </w:rPr>
              <w:t>noclegowe</w:t>
            </w:r>
            <w:r>
              <w:rPr>
                <w:rFonts w:ascii="Times New Roman" w:hAnsi="Times New Roman" w:cs="Times New Roman"/>
                <w:sz w:val="24"/>
              </w:rPr>
              <w:t>j</w:t>
            </w:r>
          </w:p>
        </w:tc>
        <w:tc>
          <w:tcPr>
            <w:tcW w:w="1667" w:type="dxa"/>
            <w:gridSpan w:val="2"/>
            <w:vAlign w:val="center"/>
          </w:tcPr>
          <w:p w:rsidR="00514C45" w:rsidRDefault="00514C45" w:rsidP="00731E24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C45" w:rsidTr="00731E24">
        <w:tc>
          <w:tcPr>
            <w:tcW w:w="2363" w:type="dxa"/>
            <w:vMerge w:val="restart"/>
            <w:vAlign w:val="center"/>
          </w:tcPr>
          <w:p w:rsidR="00514C45" w:rsidRPr="00514C45" w:rsidRDefault="00514C45" w:rsidP="008C609B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II. Wsparcie tworzenia  </w:t>
            </w:r>
            <w:r w:rsidRPr="00514C45">
              <w:rPr>
                <w:rFonts w:ascii="Times New Roman" w:hAnsi="Times New Roman" w:cs="Times New Roman"/>
                <w:sz w:val="24"/>
              </w:rPr>
              <w:t>nowych</w:t>
            </w:r>
          </w:p>
          <w:p w:rsidR="00514C45" w:rsidRPr="00514C45" w:rsidRDefault="00514C45" w:rsidP="008C609B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miejsc pracy  na obszarze </w:t>
            </w:r>
            <w:r w:rsidRPr="00514C45">
              <w:rPr>
                <w:rFonts w:ascii="Times New Roman" w:hAnsi="Times New Roman" w:cs="Times New Roman"/>
                <w:sz w:val="24"/>
              </w:rPr>
              <w:t>„Szlakiem</w:t>
            </w:r>
          </w:p>
          <w:p w:rsidR="00514C45" w:rsidRPr="00514C45" w:rsidRDefault="00514C45" w:rsidP="008C609B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4C45">
              <w:rPr>
                <w:rFonts w:ascii="Times New Roman" w:hAnsi="Times New Roman" w:cs="Times New Roman"/>
                <w:sz w:val="24"/>
              </w:rPr>
              <w:t>Granitu”</w:t>
            </w:r>
          </w:p>
        </w:tc>
        <w:tc>
          <w:tcPr>
            <w:tcW w:w="5258" w:type="dxa"/>
            <w:gridSpan w:val="4"/>
          </w:tcPr>
          <w:p w:rsidR="00514C45" w:rsidRPr="00514C45" w:rsidRDefault="00514C45" w:rsidP="00A12C16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W</w:t>
            </w:r>
            <w:r w:rsidRPr="00514C45">
              <w:rPr>
                <w:rFonts w:ascii="Times New Roman" w:hAnsi="Times New Roman" w:cs="Times New Roman"/>
                <w:sz w:val="24"/>
              </w:rPr>
              <w:t>spar</w:t>
            </w:r>
            <w:r>
              <w:rPr>
                <w:rFonts w:ascii="Times New Roman" w:hAnsi="Times New Roman" w:cs="Times New Roman"/>
                <w:sz w:val="24"/>
              </w:rPr>
              <w:t xml:space="preserve">cie usług z zakresu opieki nad </w:t>
            </w:r>
            <w:r w:rsidRPr="00514C45">
              <w:rPr>
                <w:rFonts w:ascii="Times New Roman" w:hAnsi="Times New Roman" w:cs="Times New Roman"/>
                <w:sz w:val="24"/>
              </w:rPr>
              <w:t>dziećmi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1667" w:type="dxa"/>
            <w:gridSpan w:val="2"/>
            <w:vAlign w:val="center"/>
          </w:tcPr>
          <w:p w:rsidR="00514C45" w:rsidRDefault="00514C45" w:rsidP="00731E24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C45" w:rsidTr="00731E24">
        <w:tc>
          <w:tcPr>
            <w:tcW w:w="2363" w:type="dxa"/>
            <w:vMerge/>
          </w:tcPr>
          <w:p w:rsidR="00514C45" w:rsidRDefault="00514C45" w:rsidP="008C609B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8" w:type="dxa"/>
            <w:gridSpan w:val="4"/>
          </w:tcPr>
          <w:p w:rsidR="00514C45" w:rsidRPr="00514C45" w:rsidRDefault="00514C45" w:rsidP="00A12C16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4C45">
              <w:rPr>
                <w:rFonts w:ascii="Times New Roman" w:hAnsi="Times New Roman" w:cs="Times New Roman"/>
                <w:sz w:val="24"/>
              </w:rPr>
              <w:t>2. Wsparcie usług z zakresu opieki nad  osobami starszymi</w:t>
            </w:r>
          </w:p>
        </w:tc>
        <w:tc>
          <w:tcPr>
            <w:tcW w:w="1667" w:type="dxa"/>
            <w:gridSpan w:val="2"/>
            <w:vAlign w:val="center"/>
          </w:tcPr>
          <w:p w:rsidR="00514C45" w:rsidRDefault="00514C45" w:rsidP="00731E24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C45" w:rsidTr="00731E24">
        <w:tc>
          <w:tcPr>
            <w:tcW w:w="2363" w:type="dxa"/>
            <w:vMerge/>
          </w:tcPr>
          <w:p w:rsidR="00514C45" w:rsidRDefault="00514C45" w:rsidP="008C609B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8" w:type="dxa"/>
            <w:gridSpan w:val="4"/>
          </w:tcPr>
          <w:p w:rsidR="00514C45" w:rsidRPr="00514C45" w:rsidRDefault="00514C45" w:rsidP="00A12C16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4C45">
              <w:rPr>
                <w:rFonts w:ascii="Times New Roman" w:hAnsi="Times New Roman" w:cs="Times New Roman"/>
                <w:sz w:val="24"/>
              </w:rPr>
              <w:t>3. Wsparcie usług wspierających</w:t>
            </w:r>
          </w:p>
          <w:p w:rsidR="00514C45" w:rsidRPr="00514C45" w:rsidRDefault="00514C45" w:rsidP="00A12C16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4C45">
              <w:rPr>
                <w:rFonts w:ascii="Times New Roman" w:hAnsi="Times New Roman" w:cs="Times New Roman"/>
                <w:sz w:val="24"/>
              </w:rPr>
              <w:t xml:space="preserve">przedstawicieli grup </w:t>
            </w:r>
            <w:proofErr w:type="spellStart"/>
            <w:r w:rsidRPr="00514C45">
              <w:rPr>
                <w:rFonts w:ascii="Times New Roman" w:hAnsi="Times New Roman" w:cs="Times New Roman"/>
                <w:sz w:val="24"/>
              </w:rPr>
              <w:t>defaworyzowanych</w:t>
            </w:r>
            <w:proofErr w:type="spellEnd"/>
            <w:r w:rsidRPr="00514C45">
              <w:rPr>
                <w:rFonts w:ascii="Times New Roman" w:hAnsi="Times New Roman" w:cs="Times New Roman"/>
                <w:sz w:val="24"/>
              </w:rPr>
              <w:t xml:space="preserve"> –trenerzy pracy, doradztwo zawodowe,</w:t>
            </w:r>
          </w:p>
        </w:tc>
        <w:tc>
          <w:tcPr>
            <w:tcW w:w="1667" w:type="dxa"/>
            <w:gridSpan w:val="2"/>
            <w:vAlign w:val="center"/>
          </w:tcPr>
          <w:p w:rsidR="00514C45" w:rsidRDefault="00514C45" w:rsidP="00731E24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C45" w:rsidTr="00731E24">
        <w:tc>
          <w:tcPr>
            <w:tcW w:w="2363" w:type="dxa"/>
            <w:vMerge/>
          </w:tcPr>
          <w:p w:rsidR="00514C45" w:rsidRDefault="00514C45" w:rsidP="008C609B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8" w:type="dxa"/>
            <w:gridSpan w:val="4"/>
          </w:tcPr>
          <w:p w:rsidR="00514C45" w:rsidRPr="00514C45" w:rsidRDefault="00514C45" w:rsidP="00A12C16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4C45">
              <w:rPr>
                <w:rFonts w:ascii="Times New Roman" w:hAnsi="Times New Roman" w:cs="Times New Roman"/>
                <w:sz w:val="24"/>
              </w:rPr>
              <w:t>4. Wsparcie dla rozwoju usług przewozów</w:t>
            </w:r>
          </w:p>
          <w:p w:rsidR="00514C45" w:rsidRPr="00514C45" w:rsidRDefault="00514C45" w:rsidP="00A12C16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4C45">
              <w:rPr>
                <w:rFonts w:ascii="Times New Roman" w:hAnsi="Times New Roman" w:cs="Times New Roman"/>
                <w:sz w:val="24"/>
              </w:rPr>
              <w:t>pasażerskich wewnątrz obszaru</w:t>
            </w:r>
            <w:r w:rsidR="00A12C16"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1667" w:type="dxa"/>
            <w:gridSpan w:val="2"/>
            <w:vAlign w:val="center"/>
          </w:tcPr>
          <w:p w:rsidR="00514C45" w:rsidRDefault="00514C45" w:rsidP="00731E24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C45" w:rsidTr="00731E24">
        <w:tc>
          <w:tcPr>
            <w:tcW w:w="2363" w:type="dxa"/>
            <w:vMerge/>
          </w:tcPr>
          <w:p w:rsidR="00514C45" w:rsidRDefault="00514C45" w:rsidP="008C609B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8" w:type="dxa"/>
            <w:gridSpan w:val="4"/>
          </w:tcPr>
          <w:p w:rsidR="00514C45" w:rsidRPr="00514C45" w:rsidRDefault="00514C45" w:rsidP="00A12C16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4C45">
              <w:rPr>
                <w:rFonts w:ascii="Times New Roman" w:hAnsi="Times New Roman" w:cs="Times New Roman"/>
                <w:sz w:val="24"/>
              </w:rPr>
              <w:t>5. Wspieranie rozwoju innych priorytetowych działalności gospodarczych.</w:t>
            </w:r>
          </w:p>
        </w:tc>
        <w:tc>
          <w:tcPr>
            <w:tcW w:w="1667" w:type="dxa"/>
            <w:gridSpan w:val="2"/>
            <w:vAlign w:val="center"/>
          </w:tcPr>
          <w:p w:rsidR="00514C45" w:rsidRDefault="00514C45" w:rsidP="00731E24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C45" w:rsidTr="00731E24">
        <w:tc>
          <w:tcPr>
            <w:tcW w:w="2363" w:type="dxa"/>
            <w:vMerge/>
          </w:tcPr>
          <w:p w:rsidR="00514C45" w:rsidRDefault="00514C45" w:rsidP="008C609B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58" w:type="dxa"/>
            <w:gridSpan w:val="4"/>
          </w:tcPr>
          <w:p w:rsidR="00514C45" w:rsidRPr="00514C45" w:rsidRDefault="00514C45" w:rsidP="00A12C16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4C45">
              <w:rPr>
                <w:rFonts w:ascii="Times New Roman" w:hAnsi="Times New Roman" w:cs="Times New Roman"/>
                <w:sz w:val="24"/>
              </w:rPr>
              <w:t>6.</w:t>
            </w:r>
            <w:r w:rsidR="008C609B">
              <w:rPr>
                <w:rFonts w:ascii="Times New Roman" w:hAnsi="Times New Roman" w:cs="Times New Roman"/>
                <w:sz w:val="24"/>
              </w:rPr>
              <w:t xml:space="preserve">Rozwój </w:t>
            </w:r>
            <w:r w:rsidRPr="00514C45">
              <w:rPr>
                <w:rFonts w:ascii="Times New Roman" w:hAnsi="Times New Roman" w:cs="Times New Roman"/>
                <w:sz w:val="24"/>
              </w:rPr>
              <w:t>usług dla ludności i produkcji na terenie poszczególnych gmin,</w:t>
            </w:r>
          </w:p>
        </w:tc>
        <w:tc>
          <w:tcPr>
            <w:tcW w:w="1667" w:type="dxa"/>
            <w:gridSpan w:val="2"/>
            <w:vAlign w:val="center"/>
          </w:tcPr>
          <w:p w:rsidR="00514C45" w:rsidRDefault="00514C45" w:rsidP="00731E24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4C45" w:rsidTr="00731E24">
        <w:tc>
          <w:tcPr>
            <w:tcW w:w="2363" w:type="dxa"/>
          </w:tcPr>
          <w:p w:rsidR="00514C45" w:rsidRPr="00514C45" w:rsidRDefault="00514C45" w:rsidP="008C609B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4C45">
              <w:rPr>
                <w:rFonts w:ascii="Times New Roman" w:hAnsi="Times New Roman" w:cs="Times New Roman"/>
                <w:sz w:val="24"/>
              </w:rPr>
              <w:t>III.</w:t>
            </w:r>
            <w:r>
              <w:t xml:space="preserve"> </w:t>
            </w:r>
            <w:r w:rsidR="00A12C16">
              <w:rPr>
                <w:rFonts w:ascii="Times New Roman" w:hAnsi="Times New Roman" w:cs="Times New Roman"/>
                <w:sz w:val="24"/>
              </w:rPr>
              <w:t>„Smakiem Granitu” –</w:t>
            </w:r>
            <w:r w:rsidRPr="00514C45">
              <w:rPr>
                <w:rFonts w:ascii="Times New Roman" w:hAnsi="Times New Roman" w:cs="Times New Roman"/>
                <w:sz w:val="24"/>
              </w:rPr>
              <w:t>markowe</w:t>
            </w:r>
          </w:p>
          <w:p w:rsidR="00514C45" w:rsidRPr="00514C45" w:rsidRDefault="00A12C16" w:rsidP="008C609B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produkty i </w:t>
            </w:r>
            <w:r w:rsidR="00514C45" w:rsidRPr="00514C45">
              <w:rPr>
                <w:rFonts w:ascii="Times New Roman" w:hAnsi="Times New Roman" w:cs="Times New Roman"/>
                <w:sz w:val="24"/>
              </w:rPr>
              <w:t>usługi</w:t>
            </w:r>
          </w:p>
          <w:p w:rsidR="00514C45" w:rsidRPr="00514C45" w:rsidRDefault="00514C45" w:rsidP="008C609B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514C45">
              <w:rPr>
                <w:rFonts w:ascii="Times New Roman" w:hAnsi="Times New Roman" w:cs="Times New Roman"/>
                <w:sz w:val="24"/>
              </w:rPr>
              <w:t>obszaru</w:t>
            </w:r>
          </w:p>
        </w:tc>
        <w:tc>
          <w:tcPr>
            <w:tcW w:w="5258" w:type="dxa"/>
            <w:gridSpan w:val="4"/>
            <w:vAlign w:val="center"/>
          </w:tcPr>
          <w:p w:rsidR="00514C45" w:rsidRPr="00514C45" w:rsidRDefault="00A12C16" w:rsidP="00A12C16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514C45" w:rsidRPr="00514C45">
              <w:rPr>
                <w:rFonts w:ascii="Times New Roman" w:hAnsi="Times New Roman" w:cs="Times New Roman"/>
                <w:sz w:val="24"/>
              </w:rPr>
              <w:t>Rozwój oferty gastronomicznej opierającej</w:t>
            </w:r>
          </w:p>
          <w:p w:rsidR="00514C45" w:rsidRDefault="00514C45" w:rsidP="00A12C16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14C45">
              <w:rPr>
                <w:rFonts w:ascii="Times New Roman" w:hAnsi="Times New Roman" w:cs="Times New Roman"/>
                <w:sz w:val="24"/>
              </w:rPr>
              <w:t>się na produktach rolnych obszaru</w:t>
            </w:r>
            <w:r w:rsidR="008C609B">
              <w:rPr>
                <w:rFonts w:ascii="Times New Roman" w:hAnsi="Times New Roman" w:cs="Times New Roman"/>
                <w:sz w:val="24"/>
              </w:rPr>
              <w:t xml:space="preserve"> / w tym inkubatory kuchenne/</w:t>
            </w:r>
          </w:p>
        </w:tc>
        <w:tc>
          <w:tcPr>
            <w:tcW w:w="1667" w:type="dxa"/>
            <w:gridSpan w:val="2"/>
            <w:vAlign w:val="center"/>
          </w:tcPr>
          <w:p w:rsidR="00514C45" w:rsidRDefault="00514C45" w:rsidP="00731E24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12C16" w:rsidTr="00731E24">
        <w:tc>
          <w:tcPr>
            <w:tcW w:w="2363" w:type="dxa"/>
            <w:vAlign w:val="center"/>
          </w:tcPr>
          <w:p w:rsidR="00A12C16" w:rsidRDefault="00A12C16" w:rsidP="00731E24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Ilość utworzonych stanowisk pracy</w:t>
            </w:r>
          </w:p>
        </w:tc>
        <w:tc>
          <w:tcPr>
            <w:tcW w:w="1856" w:type="dxa"/>
            <w:vAlign w:val="center"/>
          </w:tcPr>
          <w:p w:rsidR="00A12C16" w:rsidRDefault="00A12C16" w:rsidP="00731E24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A12C16" w:rsidRDefault="00A12C16" w:rsidP="00731E24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Przewidywany koszt operacji/ </w:t>
            </w:r>
            <w:r w:rsidRPr="00A12C16">
              <w:rPr>
                <w:rFonts w:ascii="Times New Roman" w:hAnsi="Times New Roman" w:cs="Times New Roman"/>
                <w:sz w:val="24"/>
              </w:rPr>
              <w:t>maksymalnie 100 000 zł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</w:p>
        </w:tc>
        <w:tc>
          <w:tcPr>
            <w:tcW w:w="1667" w:type="dxa"/>
            <w:gridSpan w:val="2"/>
            <w:vAlign w:val="center"/>
          </w:tcPr>
          <w:p w:rsidR="00A12C16" w:rsidRDefault="00A12C16" w:rsidP="00731E24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12C16" w:rsidTr="008C609B">
        <w:tc>
          <w:tcPr>
            <w:tcW w:w="2363" w:type="dxa"/>
            <w:vAlign w:val="center"/>
          </w:tcPr>
          <w:p w:rsidR="00A12C16" w:rsidRDefault="00A12C16" w:rsidP="008C609B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Wskazanie problemów, które zostaną rozwiązane poprzez realizacje operacji</w:t>
            </w:r>
            <w:r w:rsidR="008C609B">
              <w:rPr>
                <w:rFonts w:ascii="Times New Roman" w:hAnsi="Times New Roman" w:cs="Times New Roman"/>
                <w:b/>
                <w:sz w:val="24"/>
              </w:rPr>
              <w:t xml:space="preserve">/ </w:t>
            </w:r>
            <w:r w:rsidR="008C609B" w:rsidRPr="008C609B">
              <w:rPr>
                <w:rFonts w:ascii="Times New Roman" w:hAnsi="Times New Roman" w:cs="Times New Roman"/>
                <w:sz w:val="24"/>
              </w:rPr>
              <w:t>zgodnie z wnioskami</w:t>
            </w:r>
            <w:r w:rsidR="008C609B">
              <w:rPr>
                <w:rFonts w:ascii="Times New Roman" w:hAnsi="Times New Roman" w:cs="Times New Roman"/>
                <w:sz w:val="24"/>
              </w:rPr>
              <w:t xml:space="preserve"> wynikającymi z diagnozy obszaru</w:t>
            </w:r>
            <w:r w:rsidR="008C609B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</w:tc>
        <w:tc>
          <w:tcPr>
            <w:tcW w:w="6925" w:type="dxa"/>
            <w:gridSpan w:val="6"/>
          </w:tcPr>
          <w:p w:rsidR="00A12C16" w:rsidRDefault="00A12C16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C609B" w:rsidRDefault="008C609B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C609B" w:rsidRDefault="008C609B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C609B" w:rsidRDefault="008C609B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C609B" w:rsidRDefault="008C609B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C609B" w:rsidRDefault="008C609B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C609B" w:rsidRDefault="008C609B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C609B" w:rsidRDefault="008C609B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C609B" w:rsidRDefault="008C609B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C609B" w:rsidRDefault="008C609B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C609B" w:rsidRDefault="008C609B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12C16" w:rsidTr="008C609B">
        <w:tc>
          <w:tcPr>
            <w:tcW w:w="2363" w:type="dxa"/>
            <w:vAlign w:val="center"/>
          </w:tcPr>
          <w:p w:rsidR="00A12C16" w:rsidRDefault="00A12C16" w:rsidP="008C609B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Zasięg oddziaływania operacji</w:t>
            </w:r>
          </w:p>
        </w:tc>
        <w:tc>
          <w:tcPr>
            <w:tcW w:w="6925" w:type="dxa"/>
            <w:gridSpan w:val="6"/>
          </w:tcPr>
          <w:p w:rsidR="00A12C16" w:rsidRDefault="00A12C16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C609B" w:rsidRDefault="008C609B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C609B" w:rsidRDefault="008C609B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C609B" w:rsidRDefault="008C609B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C609B" w:rsidRDefault="008C609B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C609B" w:rsidRDefault="008C609B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609B" w:rsidTr="00AC5C33">
        <w:tc>
          <w:tcPr>
            <w:tcW w:w="2363" w:type="dxa"/>
          </w:tcPr>
          <w:p w:rsidR="008C609B" w:rsidRDefault="008C609B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Miejscowość/ data i podpis wnioskodawcy</w:t>
            </w:r>
          </w:p>
        </w:tc>
        <w:tc>
          <w:tcPr>
            <w:tcW w:w="6925" w:type="dxa"/>
            <w:gridSpan w:val="6"/>
          </w:tcPr>
          <w:p w:rsidR="008C609B" w:rsidRDefault="008C609B" w:rsidP="00192463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C609B" w:rsidRDefault="008C609B" w:rsidP="008C609B">
      <w:pPr>
        <w:tabs>
          <w:tab w:val="left" w:pos="3690"/>
        </w:tabs>
        <w:spacing w:after="0"/>
        <w:rPr>
          <w:rFonts w:ascii="Times New Roman" w:hAnsi="Times New Roman" w:cs="Times New Roman"/>
          <w:sz w:val="24"/>
        </w:rPr>
      </w:pPr>
    </w:p>
    <w:p w:rsidR="008C609B" w:rsidRDefault="008C609B" w:rsidP="008C609B">
      <w:pPr>
        <w:tabs>
          <w:tab w:val="left" w:pos="3690"/>
        </w:tabs>
        <w:spacing w:after="0"/>
        <w:rPr>
          <w:rFonts w:ascii="Times New Roman" w:hAnsi="Times New Roman" w:cs="Times New Roman"/>
          <w:sz w:val="24"/>
        </w:rPr>
      </w:pPr>
    </w:p>
    <w:p w:rsidR="008C609B" w:rsidRDefault="008C609B" w:rsidP="008C609B">
      <w:pPr>
        <w:tabs>
          <w:tab w:val="left" w:pos="369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Propozycje należy składać elektronicznie na adres: </w:t>
      </w:r>
      <w:hyperlink r:id="rId12" w:history="1">
        <w:r w:rsidRPr="00E81CFA">
          <w:rPr>
            <w:rStyle w:val="Hipercze"/>
            <w:rFonts w:ascii="Times New Roman" w:hAnsi="Times New Roman" w:cs="Times New Roman"/>
            <w:sz w:val="24"/>
          </w:rPr>
          <w:t>poczta@lgd-szlakiemgranitu.pl</w:t>
        </w:r>
      </w:hyperlink>
    </w:p>
    <w:p w:rsidR="008C609B" w:rsidRDefault="008C609B" w:rsidP="008C609B">
      <w:pPr>
        <w:tabs>
          <w:tab w:val="left" w:pos="369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terminie do 31 maja 2016 roku.</w:t>
      </w:r>
    </w:p>
    <w:p w:rsidR="008C609B" w:rsidRDefault="008C609B" w:rsidP="008C609B">
      <w:pPr>
        <w:tabs>
          <w:tab w:val="left" w:pos="3690"/>
        </w:tabs>
        <w:spacing w:after="0"/>
        <w:rPr>
          <w:rFonts w:ascii="Times New Roman" w:hAnsi="Times New Roman" w:cs="Times New Roman"/>
          <w:sz w:val="24"/>
        </w:rPr>
      </w:pPr>
    </w:p>
    <w:p w:rsidR="008C609B" w:rsidRDefault="008C609B" w:rsidP="008C609B">
      <w:pPr>
        <w:tabs>
          <w:tab w:val="left" w:pos="3690"/>
        </w:tabs>
        <w:spacing w:after="0"/>
        <w:rPr>
          <w:rFonts w:ascii="Times New Roman" w:hAnsi="Times New Roman" w:cs="Times New Roman"/>
          <w:sz w:val="24"/>
        </w:rPr>
      </w:pPr>
    </w:p>
    <w:p w:rsidR="00192463" w:rsidRPr="005F327A" w:rsidRDefault="008C609B" w:rsidP="008C609B">
      <w:pPr>
        <w:tabs>
          <w:tab w:val="left" w:pos="3690"/>
        </w:tabs>
        <w:spacing w:after="0"/>
        <w:rPr>
          <w:rFonts w:ascii="Times New Roman" w:hAnsi="Times New Roman" w:cs="Times New Roman"/>
          <w:i/>
          <w:sz w:val="24"/>
          <w:u w:val="single"/>
        </w:rPr>
      </w:pPr>
      <w:r w:rsidRPr="005F327A">
        <w:rPr>
          <w:rFonts w:ascii="Times New Roman" w:hAnsi="Times New Roman" w:cs="Times New Roman"/>
          <w:i/>
          <w:sz w:val="24"/>
          <w:u w:val="single"/>
        </w:rPr>
        <w:t xml:space="preserve">*- dotyczy wyłącznie podejmowania pierwszej działalności </w:t>
      </w:r>
      <w:r w:rsidRPr="005F327A">
        <w:rPr>
          <w:rFonts w:ascii="Times New Roman" w:hAnsi="Times New Roman" w:cs="Times New Roman"/>
          <w:sz w:val="24"/>
        </w:rPr>
        <w:t>gospodarczej</w:t>
      </w:r>
    </w:p>
    <w:p w:rsidR="005F327A" w:rsidRPr="005F327A" w:rsidRDefault="005F327A">
      <w:pPr>
        <w:tabs>
          <w:tab w:val="left" w:pos="3690"/>
        </w:tabs>
        <w:spacing w:after="0"/>
        <w:rPr>
          <w:rFonts w:ascii="Times New Roman" w:hAnsi="Times New Roman" w:cs="Times New Roman"/>
          <w:i/>
          <w:sz w:val="24"/>
          <w:u w:val="single"/>
        </w:rPr>
      </w:pPr>
    </w:p>
    <w:sectPr w:rsidR="005F327A" w:rsidRPr="005F327A" w:rsidSect="00596DE2">
      <w:footerReference w:type="default" r:id="rId13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B59" w:rsidRDefault="008B7B59" w:rsidP="005F327A">
      <w:pPr>
        <w:spacing w:after="0" w:line="240" w:lineRule="auto"/>
      </w:pPr>
      <w:r>
        <w:separator/>
      </w:r>
    </w:p>
  </w:endnote>
  <w:endnote w:type="continuationSeparator" w:id="0">
    <w:p w:rsidR="008B7B59" w:rsidRDefault="008B7B59" w:rsidP="005F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27A" w:rsidRPr="00596DE2" w:rsidRDefault="00596DE2" w:rsidP="00596DE2">
    <w:pPr>
      <w:pStyle w:val="Stopka"/>
      <w:jc w:val="right"/>
      <w:rPr>
        <w:sz w:val="20"/>
      </w:rPr>
    </w:pPr>
    <w:r w:rsidRPr="00596DE2">
      <w:rPr>
        <w:sz w:val="20"/>
      </w:rPr>
      <w:tab/>
    </w:r>
    <w:r w:rsidRPr="00596DE2">
      <w:rPr>
        <w:sz w:val="20"/>
      </w:rPr>
      <w:tab/>
    </w:r>
    <w:r w:rsidR="005F327A" w:rsidRPr="00596DE2">
      <w:rPr>
        <w:sz w:val="20"/>
      </w:rPr>
      <w:t xml:space="preserve">Stowarzyszenie Lokalna Grupa Działania „Szlakiem Granitu” </w:t>
    </w:r>
  </w:p>
  <w:p w:rsidR="005F327A" w:rsidRPr="00596DE2" w:rsidRDefault="00596DE2" w:rsidP="00596DE2">
    <w:pPr>
      <w:pStyle w:val="Stopka"/>
      <w:jc w:val="right"/>
      <w:rPr>
        <w:sz w:val="20"/>
        <w:lang w:val="en-US"/>
      </w:rPr>
    </w:pPr>
    <w:r w:rsidRPr="00596DE2">
      <w:rPr>
        <w:noProof/>
        <w:sz w:val="20"/>
        <w:lang w:eastAsia="pl-PL"/>
      </w:rPr>
      <w:drawing>
        <wp:anchor distT="0" distB="0" distL="114300" distR="114300" simplePos="0" relativeHeight="251658240" behindDoc="1" locked="0" layoutInCell="1" allowOverlap="1" wp14:anchorId="7A2CE587" wp14:editId="276E68A7">
          <wp:simplePos x="0" y="0"/>
          <wp:positionH relativeFrom="column">
            <wp:posOffset>-71120</wp:posOffset>
          </wp:positionH>
          <wp:positionV relativeFrom="paragraph">
            <wp:posOffset>9525</wp:posOffset>
          </wp:positionV>
          <wp:extent cx="539750" cy="539750"/>
          <wp:effectExtent l="0" t="0" r="0" b="0"/>
          <wp:wrapThrough wrapText="bothSides">
            <wp:wrapPolygon edited="0">
              <wp:start x="0" y="0"/>
              <wp:lineTo x="0" y="20584"/>
              <wp:lineTo x="20584" y="20584"/>
              <wp:lineTo x="20584" y="0"/>
              <wp:lineTo x="0" y="0"/>
            </wp:wrapPolygon>
          </wp:wrapThrough>
          <wp:docPr id="4" name="Obraz 4" descr="C:\Users\asukta.UDANIN\Desktop\LGD 2015\Logotypy PROW 2014\lgd_szlakiemgrani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ukta.UDANIN\Desktop\LGD 2015\Logotypy PROW 2014\lgd_szlakiemgranit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327A" w:rsidRPr="00596DE2">
      <w:rPr>
        <w:sz w:val="20"/>
        <w:lang w:val="en-US"/>
      </w:rPr>
      <w:t xml:space="preserve">55-340 </w:t>
    </w:r>
    <w:proofErr w:type="spellStart"/>
    <w:r w:rsidR="005F327A" w:rsidRPr="00596DE2">
      <w:rPr>
        <w:sz w:val="20"/>
        <w:lang w:val="en-US"/>
      </w:rPr>
      <w:t>Udanin</w:t>
    </w:r>
    <w:proofErr w:type="spellEnd"/>
    <w:r w:rsidR="005F327A" w:rsidRPr="00596DE2">
      <w:rPr>
        <w:sz w:val="20"/>
        <w:lang w:val="en-US"/>
      </w:rPr>
      <w:t xml:space="preserve"> 86 B , tel. (71) 733 78 88, </w:t>
    </w:r>
    <w:hyperlink r:id="rId2" w:history="1">
      <w:r w:rsidR="005F327A" w:rsidRPr="00596DE2">
        <w:rPr>
          <w:rStyle w:val="Hipercze"/>
          <w:sz w:val="20"/>
          <w:lang w:val="en-US"/>
        </w:rPr>
        <w:t>www.lgd-szlakiemgranitu.pl</w:t>
      </w:r>
    </w:hyperlink>
    <w:r w:rsidR="005F327A" w:rsidRPr="00596DE2">
      <w:rPr>
        <w:sz w:val="20"/>
        <w:lang w:val="en-US"/>
      </w:rPr>
      <w:t xml:space="preserve">, </w:t>
    </w:r>
    <w:hyperlink r:id="rId3" w:history="1">
      <w:r w:rsidRPr="00596DE2">
        <w:rPr>
          <w:rStyle w:val="Hipercze"/>
          <w:sz w:val="20"/>
          <w:lang w:val="en-US"/>
        </w:rPr>
        <w:t>poczta@lgd-szlakiemgranitu.pl</w:t>
      </w:r>
    </w:hyperlink>
  </w:p>
  <w:p w:rsidR="00596DE2" w:rsidRDefault="00596DE2">
    <w:pPr>
      <w:pStyle w:val="Stopka"/>
      <w:rPr>
        <w:lang w:val="en-US"/>
      </w:rPr>
    </w:pPr>
  </w:p>
  <w:p w:rsidR="00596DE2" w:rsidRDefault="00596DE2">
    <w:pPr>
      <w:pStyle w:val="Stopka"/>
      <w:rPr>
        <w:lang w:val="en-US"/>
      </w:rPr>
    </w:pPr>
  </w:p>
  <w:p w:rsidR="00596DE2" w:rsidRPr="005F327A" w:rsidRDefault="00596DE2">
    <w:pPr>
      <w:pStyle w:val="Stopka"/>
      <w:rPr>
        <w:lang w:val="en-US"/>
      </w:rPr>
    </w:pPr>
  </w:p>
  <w:p w:rsidR="005F327A" w:rsidRPr="005F327A" w:rsidRDefault="005F327A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B59" w:rsidRDefault="008B7B59" w:rsidP="005F327A">
      <w:pPr>
        <w:spacing w:after="0" w:line="240" w:lineRule="auto"/>
      </w:pPr>
      <w:r>
        <w:separator/>
      </w:r>
    </w:p>
  </w:footnote>
  <w:footnote w:type="continuationSeparator" w:id="0">
    <w:p w:rsidR="008B7B59" w:rsidRDefault="008B7B59" w:rsidP="005F3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E0D2D"/>
    <w:multiLevelType w:val="hybridMultilevel"/>
    <w:tmpl w:val="2C5048DC"/>
    <w:lvl w:ilvl="0" w:tplc="712646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63"/>
    <w:rsid w:val="00030B6C"/>
    <w:rsid w:val="000E20E7"/>
    <w:rsid w:val="00192463"/>
    <w:rsid w:val="004D6CF8"/>
    <w:rsid w:val="00514C45"/>
    <w:rsid w:val="00596DE2"/>
    <w:rsid w:val="005F327A"/>
    <w:rsid w:val="00731E24"/>
    <w:rsid w:val="008B7B59"/>
    <w:rsid w:val="008C609B"/>
    <w:rsid w:val="00A12C16"/>
    <w:rsid w:val="00B216EE"/>
    <w:rsid w:val="00E71EC8"/>
    <w:rsid w:val="00F8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4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92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60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6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F3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27A"/>
  </w:style>
  <w:style w:type="paragraph" w:styleId="Stopka">
    <w:name w:val="footer"/>
    <w:basedOn w:val="Normalny"/>
    <w:link w:val="StopkaZnak"/>
    <w:uiPriority w:val="99"/>
    <w:unhideWhenUsed/>
    <w:rsid w:val="005F3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4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92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60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6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F3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27A"/>
  </w:style>
  <w:style w:type="paragraph" w:styleId="Stopka">
    <w:name w:val="footer"/>
    <w:basedOn w:val="Normalny"/>
    <w:link w:val="StopkaZnak"/>
    <w:uiPriority w:val="99"/>
    <w:unhideWhenUsed/>
    <w:rsid w:val="005F3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czta@lgd-szlakiemgranit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czta@lgd-szlakiemgranitu.pl" TargetMode="External"/><Relationship Id="rId2" Type="http://schemas.openxmlformats.org/officeDocument/2006/relationships/hyperlink" Target="http://www.lgd-szlakiemgranitu.pl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3283-7D08-447B-AF56-A8124F2E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Sukta</dc:creator>
  <cp:lastModifiedBy>Andrzej Sukta</cp:lastModifiedBy>
  <cp:revision>3</cp:revision>
  <dcterms:created xsi:type="dcterms:W3CDTF">2016-05-05T08:52:00Z</dcterms:created>
  <dcterms:modified xsi:type="dcterms:W3CDTF">2016-05-05T10:17:00Z</dcterms:modified>
</cp:coreProperties>
</file>