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A2" w:rsidRPr="007002A2" w:rsidRDefault="007002A2" w:rsidP="007002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800100" cy="533400"/>
            <wp:effectExtent l="0" t="0" r="0" b="0"/>
            <wp:docPr id="3" name="Obraz 3" descr="C:\Users\asukta.UDANIN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sukta.UDANIN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2A2">
        <w:rPr>
          <w:rFonts w:ascii="Calibri" w:eastAsia="Calibri" w:hAnsi="Calibri" w:cs="Times New Roman"/>
        </w:rPr>
        <w:t xml:space="preserve">                           </w:t>
      </w: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52450" cy="542925"/>
            <wp:effectExtent l="0" t="0" r="0" b="9525"/>
            <wp:docPr id="2" name="Obraz 2" descr="C:\Users\asukta.UDANIN\Desktop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sukta.UDANIN\Desktop\Lea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2A2">
        <w:rPr>
          <w:rFonts w:ascii="Calibri" w:eastAsia="Calibri" w:hAnsi="Calibri" w:cs="Times New Roman"/>
        </w:rPr>
        <w:t xml:space="preserve">                         </w:t>
      </w: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000125" cy="647700"/>
            <wp:effectExtent l="0" t="0" r="9525" b="0"/>
            <wp:docPr id="1" name="Obraz 1" descr="C:\Users\asukta.UDANIN\Desktop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sukta.UDANIN\Desktop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2A2" w:rsidRPr="007002A2" w:rsidRDefault="007002A2" w:rsidP="007002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002A2" w:rsidRPr="007002A2" w:rsidRDefault="007002A2" w:rsidP="007002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7002A2">
        <w:rPr>
          <w:rFonts w:ascii="Times New Roman" w:eastAsia="Calibri" w:hAnsi="Times New Roman" w:cs="Times New Roman"/>
          <w:sz w:val="20"/>
        </w:rPr>
        <w:t>Europejski Fundusz Rolny na rzecz Rozwoju Obszarów Wiejskich: Europa Inwestująca w Obszary Wiejskie</w:t>
      </w:r>
    </w:p>
    <w:p w:rsidR="007002A2" w:rsidRPr="007002A2" w:rsidRDefault="007002A2" w:rsidP="007002A2">
      <w:pPr>
        <w:spacing w:after="0"/>
        <w:jc w:val="center"/>
        <w:rPr>
          <w:rFonts w:ascii="Calibri" w:eastAsia="Calibri" w:hAnsi="Calibri" w:cs="Times New Roman"/>
        </w:rPr>
      </w:pPr>
    </w:p>
    <w:p w:rsidR="007002A2" w:rsidRDefault="007002A2" w:rsidP="007002A2">
      <w:pPr>
        <w:spacing w:after="0"/>
        <w:jc w:val="right"/>
        <w:rPr>
          <w:rFonts w:ascii="Calibri" w:eastAsia="Calibri" w:hAnsi="Calibri" w:cs="Times New Roman"/>
        </w:rPr>
      </w:pPr>
      <w:r w:rsidRPr="007002A2">
        <w:rPr>
          <w:rFonts w:ascii="Calibri" w:eastAsia="Calibri" w:hAnsi="Calibri" w:cs="Times New Roman"/>
        </w:rPr>
        <w:t xml:space="preserve">            </w:t>
      </w:r>
    </w:p>
    <w:p w:rsidR="007002A2" w:rsidRDefault="007002A2" w:rsidP="007002A2">
      <w:pPr>
        <w:spacing w:after="0"/>
        <w:jc w:val="right"/>
        <w:rPr>
          <w:rFonts w:ascii="Calibri" w:eastAsia="Calibri" w:hAnsi="Calibri" w:cs="Times New Roman"/>
        </w:rPr>
      </w:pPr>
    </w:p>
    <w:p w:rsidR="007002A2" w:rsidRPr="007002A2" w:rsidRDefault="005034E8" w:rsidP="007002A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Udanin, 05.10</w:t>
      </w:r>
      <w:r w:rsidR="007002A2" w:rsidRPr="007002A2">
        <w:rPr>
          <w:rFonts w:ascii="Times New Roman" w:eastAsia="Calibri" w:hAnsi="Times New Roman" w:cs="Times New Roman"/>
          <w:sz w:val="24"/>
          <w:szCs w:val="24"/>
        </w:rPr>
        <w:t xml:space="preserve">.2016r. </w:t>
      </w:r>
    </w:p>
    <w:p w:rsidR="007002A2" w:rsidRPr="007002A2" w:rsidRDefault="007002A2" w:rsidP="007002A2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02A2">
        <w:rPr>
          <w:rFonts w:ascii="Times New Roman" w:eastAsia="Calibri" w:hAnsi="Times New Roman" w:cs="Times New Roman"/>
          <w:sz w:val="24"/>
          <w:szCs w:val="24"/>
        </w:rPr>
        <w:tab/>
      </w:r>
    </w:p>
    <w:p w:rsidR="007002A2" w:rsidRDefault="007002A2" w:rsidP="007002A2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02A2">
        <w:rPr>
          <w:rFonts w:ascii="Times New Roman" w:hAnsi="Times New Roman" w:cs="Times New Roman"/>
          <w:sz w:val="24"/>
          <w:szCs w:val="24"/>
        </w:rPr>
        <w:t>Protokół</w:t>
      </w:r>
    </w:p>
    <w:p w:rsidR="00577BE0" w:rsidRPr="007002A2" w:rsidRDefault="00577BE0" w:rsidP="007002A2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02A2" w:rsidRPr="007002A2" w:rsidRDefault="007002A2" w:rsidP="007002A2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7002A2">
        <w:rPr>
          <w:rFonts w:ascii="Times New Roman" w:hAnsi="Times New Roman" w:cs="Times New Roman"/>
          <w:sz w:val="24"/>
          <w:szCs w:val="24"/>
        </w:rPr>
        <w:t xml:space="preserve">wyboru oferty na realizację zadania : </w:t>
      </w:r>
      <w:r w:rsidR="00E969C0">
        <w:rPr>
          <w:rFonts w:ascii="Times New Roman" w:hAnsi="Times New Roman" w:cs="Times New Roman"/>
          <w:b/>
          <w:sz w:val="24"/>
          <w:szCs w:val="24"/>
        </w:rPr>
        <w:t>wykonanie i dostawa</w:t>
      </w:r>
      <w:r w:rsidR="00296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FA3">
        <w:rPr>
          <w:rFonts w:ascii="Times New Roman" w:hAnsi="Times New Roman" w:cs="Times New Roman"/>
          <w:b/>
          <w:sz w:val="24"/>
          <w:szCs w:val="24"/>
        </w:rPr>
        <w:t xml:space="preserve">20 plecaków </w:t>
      </w:r>
      <w:r w:rsidR="00C754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02A2">
        <w:rPr>
          <w:rFonts w:ascii="Times New Roman" w:hAnsi="Times New Roman" w:cs="Times New Roman"/>
          <w:sz w:val="24"/>
          <w:szCs w:val="24"/>
        </w:rPr>
        <w:t xml:space="preserve">W terminie zostały złożone następujące oferty: </w:t>
      </w:r>
    </w:p>
    <w:p w:rsidR="007002A2" w:rsidRPr="007002A2" w:rsidRDefault="007002A2" w:rsidP="007002A2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70"/>
        <w:gridCol w:w="3252"/>
        <w:gridCol w:w="1502"/>
        <w:gridCol w:w="2191"/>
        <w:gridCol w:w="1886"/>
      </w:tblGrid>
      <w:tr w:rsidR="007002A2" w:rsidRPr="007002A2" w:rsidTr="00651F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Data złożenia oferty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Kwota realizacji zadania w zł</w:t>
            </w:r>
            <w:r w:rsidR="00E45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(brutto)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7002A2" w:rsidRPr="007002A2" w:rsidTr="00651F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002A2" w:rsidRPr="007002A2" w:rsidRDefault="00700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6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F.H.U. „Imperator” Waldemar Nowak, </w:t>
            </w:r>
            <w:proofErr w:type="spellStart"/>
            <w:r w:rsidRPr="00491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491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Głuska 6, 20-439 Lublin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651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03.10.2016r.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A3" w:rsidRPr="00B95B73" w:rsidRDefault="00651FA3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FA3" w:rsidRDefault="00651FA3" w:rsidP="008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>1 kolor 833,45zł</w:t>
            </w:r>
          </w:p>
          <w:p w:rsidR="00055902" w:rsidRPr="00B95B73" w:rsidRDefault="00055902" w:rsidP="008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44B9" w:rsidRPr="00B95B73" w:rsidRDefault="00651FA3" w:rsidP="008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>4 kolory 1423,85zł</w:t>
            </w:r>
          </w:p>
          <w:p w:rsidR="00491D79" w:rsidRPr="00B95B73" w:rsidRDefault="00491D79" w:rsidP="008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2A2" w:rsidRPr="007002A2" w:rsidTr="00651F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002A2" w:rsidRPr="007002A2" w:rsidRDefault="00700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860ED0" w:rsidP="0086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Agencja Reklamowa AYOA Józef Kraśniej, 11-400 Kętrzyn, ul. Królowej Bony 2/20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860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02.10.2016r.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18" w:rsidRPr="00B95B73" w:rsidRDefault="008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>1 kolor 981,54zł</w:t>
            </w:r>
            <w:r w:rsidR="00374118"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748" w:rsidRPr="007002A2" w:rsidTr="00651F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B4748" w:rsidRPr="007002A2" w:rsidRDefault="009B4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48" w:rsidRDefault="00DA463B" w:rsidP="006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PPHU BODMAN ul. Ryglicka 21b, 33-170 Tuchów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48" w:rsidRDefault="0085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03.10.2016r.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F8" w:rsidRPr="00B95B73" w:rsidRDefault="005111F8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>1 kolor</w:t>
            </w:r>
          </w:p>
          <w:p w:rsidR="009B4748" w:rsidRPr="00B95B73" w:rsidRDefault="0085543A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>497,40zł</w:t>
            </w:r>
          </w:p>
          <w:p w:rsidR="00491D79" w:rsidRPr="00B95B73" w:rsidRDefault="00491D79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48" w:rsidRPr="007002A2" w:rsidRDefault="009B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D79" w:rsidRPr="007002A2" w:rsidTr="00651F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91D79" w:rsidRDefault="00491D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9" w:rsidRDefault="00491D79" w:rsidP="006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PERFECCTO ul. Przemysłowa 39a, 33-100 Tarnów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9" w:rsidRDefault="00491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04.10.2016r.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9" w:rsidRPr="00B95B73" w:rsidRDefault="00491D79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>738,49zł</w:t>
            </w:r>
            <w:r w:rsidR="00DC5A2A"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C5A2A"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>full</w:t>
            </w:r>
            <w:proofErr w:type="spellEnd"/>
            <w:r w:rsidR="00DC5A2A"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C5A2A"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>color</w:t>
            </w:r>
            <w:proofErr w:type="spellEnd"/>
          </w:p>
          <w:p w:rsidR="00DC5A2A" w:rsidRPr="00B95B73" w:rsidRDefault="00DC5A2A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5A2A" w:rsidRPr="00B95B73" w:rsidRDefault="00DC5A2A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>792,12zł jeden kolor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9" w:rsidRPr="007002A2" w:rsidRDefault="0049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D79" w:rsidRPr="007002A2" w:rsidTr="00651F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91D79" w:rsidRDefault="00491D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9" w:rsidRDefault="00491D79" w:rsidP="006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Kulik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Sp.j.ul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Chrobrego 7, 55-100 Trzebnica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9" w:rsidRDefault="00491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04.10.2016r.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9" w:rsidRPr="00B95B73" w:rsidRDefault="00491D79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>594,09zł 1 kolor</w:t>
            </w:r>
          </w:p>
          <w:p w:rsidR="00491D79" w:rsidRPr="00B95B73" w:rsidRDefault="00491D79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>1.114,13zł pełny kolor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9" w:rsidRPr="007002A2" w:rsidRDefault="0049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87" w:rsidRPr="007002A2" w:rsidTr="00651F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04087" w:rsidRDefault="00704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7" w:rsidRDefault="00704087" w:rsidP="006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GreenDot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Krystyna Piotrowska, Św. Jana 17, 59-900 Zgorzelec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7" w:rsidRDefault="00704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04.10.2016r.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7" w:rsidRPr="00B95B73" w:rsidRDefault="00704087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>397,78</w:t>
            </w:r>
            <w:r w:rsidR="00FD64DC"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7" w:rsidRPr="007002A2" w:rsidRDefault="0005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5B73" w:rsidRPr="007002A2" w:rsidTr="00651F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5B73" w:rsidRDefault="00B95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73" w:rsidRDefault="00B95B73" w:rsidP="006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4 Business Tomasz Świętorzecki, Olszanka 1A, 16-060 Zabłudów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73" w:rsidRDefault="00B9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06.10.2016r.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73" w:rsidRDefault="00B95B73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>734,31zł 1 kolor</w:t>
            </w:r>
          </w:p>
          <w:p w:rsidR="00055902" w:rsidRPr="00B95B73" w:rsidRDefault="00055902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5B73" w:rsidRPr="00B95B73" w:rsidRDefault="00B95B73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73">
              <w:rPr>
                <w:rFonts w:ascii="Times New Roman" w:hAnsi="Times New Roman" w:cs="Times New Roman"/>
                <w:b/>
                <w:sz w:val="20"/>
                <w:szCs w:val="20"/>
              </w:rPr>
              <w:t>857,31zł nadruk kolorowy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73" w:rsidRPr="007002A2" w:rsidRDefault="00B9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B73" w:rsidRPr="007002A2" w:rsidTr="00651F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5B73" w:rsidRDefault="00B24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73" w:rsidRDefault="00B24B92" w:rsidP="006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Design Jacek Bartosik, ul. Piwnicza 7b/4, 55-100 Trzebnica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73" w:rsidRDefault="00B24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06.10.2016r.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73" w:rsidRDefault="00B24B92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484,62zł 1 kolor</w:t>
            </w:r>
          </w:p>
          <w:p w:rsidR="00055902" w:rsidRDefault="00055902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4B92" w:rsidRPr="00B95B73" w:rsidRDefault="00B24B92" w:rsidP="0065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649,44zł pełny kolor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73" w:rsidRPr="007002A2" w:rsidRDefault="00B9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4087" w:rsidRPr="00B269E9" w:rsidRDefault="00E80C23" w:rsidP="00B269E9">
      <w:pPr>
        <w:spacing w:after="0"/>
        <w:ind w:left="-113"/>
        <w:jc w:val="both"/>
        <w:rPr>
          <w:rFonts w:ascii="Times New Roman" w:hAnsi="Times New Roman" w:cs="Times New Roman"/>
          <w:sz w:val="20"/>
          <w:szCs w:val="20"/>
        </w:rPr>
      </w:pPr>
      <w:r w:rsidRPr="00B269E9">
        <w:rPr>
          <w:rFonts w:ascii="Times New Roman" w:hAnsi="Times New Roman" w:cs="Times New Roman"/>
          <w:sz w:val="20"/>
          <w:szCs w:val="20"/>
        </w:rPr>
        <w:t>Wybrana oferta</w:t>
      </w:r>
      <w:r w:rsidR="00651FA3" w:rsidRPr="00B269E9">
        <w:rPr>
          <w:rFonts w:ascii="Times New Roman" w:hAnsi="Times New Roman" w:cs="Times New Roman"/>
          <w:sz w:val="20"/>
          <w:szCs w:val="20"/>
        </w:rPr>
        <w:t>:</w:t>
      </w:r>
      <w:r w:rsidR="00196AED" w:rsidRPr="00B269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6ADD" w:rsidRPr="00B269E9">
        <w:rPr>
          <w:rFonts w:ascii="Times New Roman" w:hAnsi="Times New Roman" w:cs="Times New Roman"/>
          <w:sz w:val="20"/>
          <w:szCs w:val="20"/>
        </w:rPr>
        <w:t>GreenDot</w:t>
      </w:r>
      <w:proofErr w:type="spellEnd"/>
      <w:r w:rsidR="00B26ADD" w:rsidRPr="00B269E9">
        <w:rPr>
          <w:rFonts w:ascii="Times New Roman" w:hAnsi="Times New Roman" w:cs="Times New Roman"/>
          <w:sz w:val="20"/>
          <w:szCs w:val="20"/>
        </w:rPr>
        <w:t xml:space="preserve"> Krystyna Piotrowska, Św. Jana 17, 59-900 Zgorzelec</w:t>
      </w:r>
    </w:p>
    <w:p w:rsidR="00E80C23" w:rsidRPr="00B269E9" w:rsidRDefault="00E80C23" w:rsidP="00E80C23">
      <w:pPr>
        <w:spacing w:after="0"/>
        <w:ind w:left="-113"/>
        <w:jc w:val="both"/>
        <w:rPr>
          <w:rFonts w:ascii="Times New Roman" w:hAnsi="Times New Roman" w:cs="Times New Roman"/>
          <w:sz w:val="20"/>
          <w:szCs w:val="20"/>
        </w:rPr>
      </w:pPr>
      <w:r w:rsidRPr="00B269E9">
        <w:rPr>
          <w:rFonts w:ascii="Times New Roman" w:hAnsi="Times New Roman" w:cs="Times New Roman"/>
          <w:sz w:val="20"/>
          <w:szCs w:val="20"/>
        </w:rPr>
        <w:t>Uzasadn</w:t>
      </w:r>
      <w:r w:rsidR="00CC19F8" w:rsidRPr="00B269E9">
        <w:rPr>
          <w:rFonts w:ascii="Times New Roman" w:hAnsi="Times New Roman" w:cs="Times New Roman"/>
          <w:sz w:val="20"/>
          <w:szCs w:val="20"/>
        </w:rPr>
        <w:t>ienie: Oferent najkorzystniejszy</w:t>
      </w:r>
      <w:r w:rsidRPr="00B269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80C23" w:rsidRPr="00B269E9" w:rsidRDefault="00E80C23" w:rsidP="00E80C23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80C23" w:rsidRPr="00B269E9" w:rsidRDefault="00E80C23" w:rsidP="00E80C23">
      <w:pPr>
        <w:pStyle w:val="Akapitzlist"/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69E9">
        <w:rPr>
          <w:rFonts w:ascii="Times New Roman" w:hAnsi="Times New Roman" w:cs="Times New Roman"/>
          <w:sz w:val="20"/>
          <w:szCs w:val="20"/>
        </w:rPr>
        <w:t xml:space="preserve">Biuro Zarządu </w:t>
      </w:r>
    </w:p>
    <w:p w:rsidR="00E80C23" w:rsidRPr="00B269E9" w:rsidRDefault="00E80C23" w:rsidP="00B269E9">
      <w:pPr>
        <w:pStyle w:val="Akapitzlist"/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69E9">
        <w:rPr>
          <w:rFonts w:ascii="Times New Roman" w:hAnsi="Times New Roman" w:cs="Times New Roman"/>
          <w:sz w:val="20"/>
          <w:szCs w:val="20"/>
        </w:rPr>
        <w:t>LGD „Szlakiem Granitu”</w:t>
      </w:r>
      <w:bookmarkStart w:id="0" w:name="_GoBack"/>
      <w:bookmarkEnd w:id="0"/>
    </w:p>
    <w:sectPr w:rsidR="00E80C23" w:rsidRPr="00B2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A2"/>
    <w:rsid w:val="00055902"/>
    <w:rsid w:val="00141D1C"/>
    <w:rsid w:val="00196AED"/>
    <w:rsid w:val="00296666"/>
    <w:rsid w:val="002C730A"/>
    <w:rsid w:val="00374118"/>
    <w:rsid w:val="004644B9"/>
    <w:rsid w:val="00491D79"/>
    <w:rsid w:val="004F7F33"/>
    <w:rsid w:val="005034E8"/>
    <w:rsid w:val="005111F8"/>
    <w:rsid w:val="00577BE0"/>
    <w:rsid w:val="005C02A0"/>
    <w:rsid w:val="00651FA3"/>
    <w:rsid w:val="007002A2"/>
    <w:rsid w:val="00704087"/>
    <w:rsid w:val="00743030"/>
    <w:rsid w:val="0085543A"/>
    <w:rsid w:val="00860ED0"/>
    <w:rsid w:val="008B31AE"/>
    <w:rsid w:val="00990A31"/>
    <w:rsid w:val="009B4748"/>
    <w:rsid w:val="00A11087"/>
    <w:rsid w:val="00AB59A2"/>
    <w:rsid w:val="00B24B92"/>
    <w:rsid w:val="00B269E9"/>
    <w:rsid w:val="00B26ADD"/>
    <w:rsid w:val="00B95B73"/>
    <w:rsid w:val="00C75402"/>
    <w:rsid w:val="00C75D57"/>
    <w:rsid w:val="00CC19F8"/>
    <w:rsid w:val="00DA463B"/>
    <w:rsid w:val="00DA7964"/>
    <w:rsid w:val="00DC5A2A"/>
    <w:rsid w:val="00E40AF2"/>
    <w:rsid w:val="00E45585"/>
    <w:rsid w:val="00E80C23"/>
    <w:rsid w:val="00E969C0"/>
    <w:rsid w:val="00F86CE4"/>
    <w:rsid w:val="00F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2A2"/>
    <w:pPr>
      <w:ind w:left="720"/>
      <w:contextualSpacing/>
    </w:pPr>
  </w:style>
  <w:style w:type="table" w:styleId="Tabela-Siatka">
    <w:name w:val="Table Grid"/>
    <w:basedOn w:val="Standardowy"/>
    <w:uiPriority w:val="59"/>
    <w:rsid w:val="0070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2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2A2"/>
    <w:pPr>
      <w:ind w:left="720"/>
      <w:contextualSpacing/>
    </w:pPr>
  </w:style>
  <w:style w:type="table" w:styleId="Tabela-Siatka">
    <w:name w:val="Table Grid"/>
    <w:basedOn w:val="Standardowy"/>
    <w:uiPriority w:val="59"/>
    <w:rsid w:val="0070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2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Szlakiem Granitu</dc:creator>
  <cp:lastModifiedBy>LGD Szlakiem Granitu</cp:lastModifiedBy>
  <cp:revision>36</cp:revision>
  <dcterms:created xsi:type="dcterms:W3CDTF">2016-07-11T07:29:00Z</dcterms:created>
  <dcterms:modified xsi:type="dcterms:W3CDTF">2016-10-07T07:16:00Z</dcterms:modified>
</cp:coreProperties>
</file>